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1CB67" w14:textId="77777777" w:rsidR="00D23009" w:rsidRDefault="00D23009"/>
    <w:p w14:paraId="7A614114" w14:textId="59AE5C73" w:rsidR="00610EFE" w:rsidRPr="00610EFE" w:rsidRDefault="00610EFE" w:rsidP="00610EFE">
      <w:pPr>
        <w:spacing w:after="0" w:line="240" w:lineRule="auto"/>
        <w:jc w:val="right"/>
        <w:rPr>
          <w:sz w:val="20"/>
          <w:szCs w:val="20"/>
        </w:rPr>
      </w:pPr>
      <w:r w:rsidRPr="001D4B32">
        <w:rPr>
          <w:sz w:val="52"/>
          <w:szCs w:val="52"/>
        </w:rPr>
        <w:t>Waterbeach Community Primary School</w:t>
      </w:r>
    </w:p>
    <w:p w14:paraId="000A93B5" w14:textId="77777777" w:rsidR="00610EFE" w:rsidRDefault="00610EFE" w:rsidP="00610EFE">
      <w:pPr>
        <w:spacing w:line="240" w:lineRule="auto"/>
      </w:pPr>
    </w:p>
    <w:p w14:paraId="30D1288C" w14:textId="7570AAFA" w:rsidR="00610EFE" w:rsidRDefault="00610EFE" w:rsidP="00610EFE">
      <w:pPr>
        <w:spacing w:line="240" w:lineRule="auto"/>
      </w:pPr>
      <w:r w:rsidRPr="001D4B32"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58242" behindDoc="0" locked="0" layoutInCell="1" allowOverlap="1" wp14:anchorId="0DA8B2EA" wp14:editId="258EE194">
            <wp:simplePos x="0" y="0"/>
            <wp:positionH relativeFrom="column">
              <wp:posOffset>1880235</wp:posOffset>
            </wp:positionH>
            <wp:positionV relativeFrom="paragraph">
              <wp:posOffset>44450</wp:posOffset>
            </wp:positionV>
            <wp:extent cx="1968500" cy="1925320"/>
            <wp:effectExtent l="0" t="0" r="0" b="0"/>
            <wp:wrapSquare wrapText="bothSides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0D59A0" w14:textId="77777777" w:rsidR="00610EFE" w:rsidRDefault="00610EFE" w:rsidP="00610EFE">
      <w:pPr>
        <w:spacing w:line="240" w:lineRule="auto"/>
      </w:pPr>
    </w:p>
    <w:p w14:paraId="123443A4" w14:textId="77777777" w:rsidR="00610EFE" w:rsidRDefault="00610EFE" w:rsidP="00610EFE">
      <w:pPr>
        <w:spacing w:line="240" w:lineRule="auto"/>
      </w:pPr>
    </w:p>
    <w:p w14:paraId="7A13AF5C" w14:textId="77777777" w:rsidR="00610EFE" w:rsidRPr="00BC6076" w:rsidRDefault="00610EFE" w:rsidP="00610EFE"/>
    <w:p w14:paraId="603B52E2" w14:textId="77777777" w:rsidR="00610EFE" w:rsidRPr="00BC6076" w:rsidRDefault="00610EFE" w:rsidP="00610EFE"/>
    <w:p w14:paraId="5EE788AF" w14:textId="77777777" w:rsidR="00610EFE" w:rsidRPr="00BC6076" w:rsidRDefault="00610EFE" w:rsidP="00610EFE"/>
    <w:p w14:paraId="73738095" w14:textId="77777777" w:rsidR="00610EFE" w:rsidRPr="00BC6076" w:rsidRDefault="00610EFE" w:rsidP="00610EFE"/>
    <w:p w14:paraId="1EEDFDAB" w14:textId="77777777" w:rsidR="0060621A" w:rsidRDefault="0060621A" w:rsidP="00610EFE"/>
    <w:p w14:paraId="68E3E14B" w14:textId="77777777" w:rsidR="0060621A" w:rsidRDefault="0060621A" w:rsidP="00610EFE"/>
    <w:p w14:paraId="3118BA42" w14:textId="2B29425E" w:rsidR="00610EFE" w:rsidRPr="00BC6076" w:rsidRDefault="00610EFE" w:rsidP="00610E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E47D3F" wp14:editId="00ECE488">
                <wp:simplePos x="0" y="0"/>
                <wp:positionH relativeFrom="column">
                  <wp:posOffset>1176338</wp:posOffset>
                </wp:positionH>
                <wp:positionV relativeFrom="paragraph">
                  <wp:posOffset>221615</wp:posOffset>
                </wp:positionV>
                <wp:extent cx="3387090" cy="1885950"/>
                <wp:effectExtent l="19050" t="19050" r="22860" b="19050"/>
                <wp:wrapNone/>
                <wp:docPr id="3" name="Flowchart: Alternate Proces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7090" cy="18859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E1FBF8" w14:textId="0801ADBC" w:rsidR="00610EFE" w:rsidRPr="000478BA" w:rsidRDefault="0083127A" w:rsidP="000478BA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478BA">
                              <w:rPr>
                                <w:sz w:val="72"/>
                                <w:szCs w:val="72"/>
                              </w:rPr>
                              <w:t>SEND</w:t>
                            </w:r>
                          </w:p>
                          <w:p w14:paraId="158C21A1" w14:textId="77777777" w:rsidR="00610EFE" w:rsidRPr="000478BA" w:rsidRDefault="00610EFE" w:rsidP="000478BA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478BA">
                              <w:rPr>
                                <w:sz w:val="72"/>
                                <w:szCs w:val="72"/>
                              </w:rPr>
                              <w:t>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47D3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" o:spid="_x0000_s1026" type="#_x0000_t176" style="position:absolute;margin-left:92.65pt;margin-top:17.45pt;width:266.7pt;height:14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" strokeweight="2.5pt">
                <v:shadow color="#868686"/>
                <v:textbox>
                  <w:txbxContent>
                    <w:p w14:paraId="41E1FBF8" w14:textId="0801ADBC" w:rsidR="00610EFE" w:rsidRPr="000478BA" w:rsidRDefault="0083127A" w:rsidP="000478BA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478BA">
                        <w:rPr>
                          <w:sz w:val="72"/>
                          <w:szCs w:val="72"/>
                        </w:rPr>
                        <w:t>SEND</w:t>
                      </w:r>
                    </w:p>
                    <w:p w14:paraId="158C21A1" w14:textId="77777777" w:rsidR="00610EFE" w:rsidRPr="000478BA" w:rsidRDefault="00610EFE" w:rsidP="000478BA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478BA">
                        <w:rPr>
                          <w:sz w:val="72"/>
                          <w:szCs w:val="72"/>
                        </w:rPr>
                        <w:t>Policy</w:t>
                      </w:r>
                    </w:p>
                  </w:txbxContent>
                </v:textbox>
              </v:shape>
            </w:pict>
          </mc:Fallback>
        </mc:AlternateContent>
      </w:r>
    </w:p>
    <w:p w14:paraId="1CAE3FA2" w14:textId="77777777" w:rsidR="00610EFE" w:rsidRPr="00BC6076" w:rsidRDefault="00610EFE" w:rsidP="00610EFE"/>
    <w:p w14:paraId="63CBF288" w14:textId="77777777" w:rsidR="00610EFE" w:rsidRPr="00BC6076" w:rsidRDefault="00610EFE" w:rsidP="00610EFE"/>
    <w:p w14:paraId="22242C97" w14:textId="77777777" w:rsidR="00610EFE" w:rsidRDefault="00610EFE" w:rsidP="00610EFE"/>
    <w:p w14:paraId="60CF66E2" w14:textId="755C1054" w:rsidR="00610EFE" w:rsidRDefault="00610EFE" w:rsidP="00610EFE">
      <w:pPr>
        <w:tabs>
          <w:tab w:val="left" w:pos="3780"/>
        </w:tabs>
      </w:pPr>
      <w:r>
        <w:tab/>
      </w:r>
    </w:p>
    <w:p w14:paraId="0FAAD7A0" w14:textId="77777777" w:rsidR="00610EFE" w:rsidRDefault="00610EFE" w:rsidP="00610EFE">
      <w:pPr>
        <w:tabs>
          <w:tab w:val="left" w:pos="3780"/>
        </w:tabs>
      </w:pPr>
    </w:p>
    <w:p w14:paraId="281EE1B4" w14:textId="77777777" w:rsidR="00610EFE" w:rsidRDefault="00610EFE" w:rsidP="00610EFE">
      <w:pPr>
        <w:tabs>
          <w:tab w:val="left" w:pos="3780"/>
        </w:tabs>
      </w:pPr>
    </w:p>
    <w:p w14:paraId="43C5824B" w14:textId="77777777" w:rsidR="00610EFE" w:rsidRDefault="00610EFE" w:rsidP="00610EFE">
      <w:pPr>
        <w:tabs>
          <w:tab w:val="left" w:pos="3780"/>
        </w:tabs>
      </w:pPr>
    </w:p>
    <w:p w14:paraId="01621235" w14:textId="77777777" w:rsidR="0060621A" w:rsidRDefault="0060621A" w:rsidP="00610EFE">
      <w:pPr>
        <w:tabs>
          <w:tab w:val="left" w:pos="3780"/>
        </w:tabs>
      </w:pPr>
    </w:p>
    <w:p w14:paraId="6AC98A72" w14:textId="77777777" w:rsidR="0060621A" w:rsidRDefault="0060621A" w:rsidP="00610EFE">
      <w:pPr>
        <w:tabs>
          <w:tab w:val="left" w:pos="3780"/>
        </w:tabs>
      </w:pPr>
    </w:p>
    <w:p w14:paraId="00F59C3A" w14:textId="77777777" w:rsidR="0060621A" w:rsidRDefault="0060621A" w:rsidP="00610EFE">
      <w:pPr>
        <w:tabs>
          <w:tab w:val="left" w:pos="3780"/>
        </w:tabs>
      </w:pPr>
    </w:p>
    <w:p w14:paraId="0B24512A" w14:textId="5A1A7843" w:rsidR="00610EFE" w:rsidRDefault="000478BA" w:rsidP="00610EFE">
      <w:pPr>
        <w:tabs>
          <w:tab w:val="left" w:pos="37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A5A33E" wp14:editId="579F3002">
                <wp:simplePos x="0" y="0"/>
                <wp:positionH relativeFrom="column">
                  <wp:posOffset>574675</wp:posOffset>
                </wp:positionH>
                <wp:positionV relativeFrom="paragraph">
                  <wp:posOffset>127000</wp:posOffset>
                </wp:positionV>
                <wp:extent cx="4532630" cy="806450"/>
                <wp:effectExtent l="19050" t="19050" r="20320" b="12700"/>
                <wp:wrapNone/>
                <wp:docPr id="2" name="Flowchart: Alternate Proces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2630" cy="8064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D5936D" w14:textId="641453A6" w:rsidR="00610EFE" w:rsidRPr="00DB3A48" w:rsidRDefault="00610EFE" w:rsidP="00C4026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Date created:</w:t>
                            </w:r>
                            <w:r w:rsidR="00AE5B7E">
                              <w:rPr>
                                <w:sz w:val="28"/>
                                <w:szCs w:val="28"/>
                              </w:rPr>
                              <w:t xml:space="preserve"> May</w:t>
                            </w:r>
                            <w:r w:rsidR="00304BD3">
                              <w:rPr>
                                <w:sz w:val="28"/>
                                <w:szCs w:val="28"/>
                              </w:rPr>
                              <w:t xml:space="preserve"> 2024</w:t>
                            </w:r>
                          </w:p>
                          <w:p w14:paraId="6285B6A7" w14:textId="6D58939B" w:rsidR="00610EFE" w:rsidRPr="008B6915" w:rsidRDefault="00610EFE" w:rsidP="00C4026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B3A48">
                              <w:rPr>
                                <w:sz w:val="28"/>
                                <w:szCs w:val="28"/>
                              </w:rPr>
                              <w:t>Date for review:</w:t>
                            </w:r>
                            <w:r w:rsidR="00DB3A48" w:rsidRPr="00DB3A4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4BD3">
                              <w:rPr>
                                <w:sz w:val="28"/>
                                <w:szCs w:val="28"/>
                              </w:rPr>
                              <w:t>Ma</w:t>
                            </w:r>
                            <w:r w:rsidR="00AE5B7E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 w:rsidR="00304BD3">
                              <w:rPr>
                                <w:sz w:val="28"/>
                                <w:szCs w:val="28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5A33E" id="Flowchart: Alternate Process 2" o:spid="_x0000_s1027" type="#_x0000_t176" style="position:absolute;margin-left:45.25pt;margin-top:10pt;width:356.9pt;height:63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" strokeweight="2.5pt">
                <v:shadow color="#868686"/>
                <v:textbox>
                  <w:txbxContent>
                    <w:p w14:paraId="7ED5936D" w14:textId="641453A6" w:rsidR="00610EFE" w:rsidRPr="00DB3A48" w:rsidRDefault="00610EFE" w:rsidP="00C4026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Date created:</w:t>
                      </w:r>
                      <w:r w:rsidR="00AE5B7E">
                        <w:rPr>
                          <w:sz w:val="28"/>
                          <w:szCs w:val="28"/>
                        </w:rPr>
                        <w:t xml:space="preserve"> May</w:t>
                      </w:r>
                      <w:r w:rsidR="00304BD3">
                        <w:rPr>
                          <w:sz w:val="28"/>
                          <w:szCs w:val="28"/>
                        </w:rPr>
                        <w:t xml:space="preserve"> 2024</w:t>
                      </w:r>
                    </w:p>
                    <w:p w14:paraId="6285B6A7" w14:textId="6D58939B" w:rsidR="00610EFE" w:rsidRPr="008B6915" w:rsidRDefault="00610EFE" w:rsidP="00C4026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B3A48">
                        <w:rPr>
                          <w:sz w:val="28"/>
                          <w:szCs w:val="28"/>
                        </w:rPr>
                        <w:t>Date for review:</w:t>
                      </w:r>
                      <w:r w:rsidR="00DB3A48" w:rsidRPr="00DB3A4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04BD3">
                        <w:rPr>
                          <w:sz w:val="28"/>
                          <w:szCs w:val="28"/>
                        </w:rPr>
                        <w:t>Ma</w:t>
                      </w:r>
                      <w:r w:rsidR="00AE5B7E">
                        <w:rPr>
                          <w:sz w:val="28"/>
                          <w:szCs w:val="28"/>
                        </w:rPr>
                        <w:t>y</w:t>
                      </w:r>
                      <w:r w:rsidR="00304BD3">
                        <w:rPr>
                          <w:sz w:val="28"/>
                          <w:szCs w:val="28"/>
                        </w:rPr>
                        <w:t xml:space="preserve"> 2025</w:t>
                      </w:r>
                    </w:p>
                  </w:txbxContent>
                </v:textbox>
              </v:shape>
            </w:pict>
          </mc:Fallback>
        </mc:AlternateContent>
      </w:r>
    </w:p>
    <w:p w14:paraId="0B4A6A8A" w14:textId="724EF503" w:rsidR="00610EFE" w:rsidRDefault="00610EFE" w:rsidP="00610EFE">
      <w:pPr>
        <w:tabs>
          <w:tab w:val="left" w:pos="3780"/>
        </w:tabs>
      </w:pPr>
    </w:p>
    <w:p w14:paraId="40E5DF0A" w14:textId="49ACA7E6" w:rsidR="00610EFE" w:rsidRDefault="00610EFE" w:rsidP="00610EFE">
      <w:pPr>
        <w:tabs>
          <w:tab w:val="left" w:pos="3780"/>
        </w:tabs>
      </w:pPr>
    </w:p>
    <w:p w14:paraId="4DAA513B" w14:textId="3B0A0E74" w:rsidR="00610EFE" w:rsidRDefault="00610EFE" w:rsidP="00610EFE">
      <w:pPr>
        <w:tabs>
          <w:tab w:val="left" w:pos="3780"/>
        </w:tabs>
      </w:pPr>
    </w:p>
    <w:p w14:paraId="19FB3308" w14:textId="42D9FB78" w:rsidR="00610EFE" w:rsidRDefault="00610EFE" w:rsidP="00610EFE">
      <w:pPr>
        <w:tabs>
          <w:tab w:val="left" w:pos="3780"/>
        </w:tabs>
      </w:pPr>
    </w:p>
    <w:p w14:paraId="2B6B2754" w14:textId="77777777" w:rsidR="002B4269" w:rsidRPr="002B4269" w:rsidRDefault="00DF6B8C" w:rsidP="002B4269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br w:type="page"/>
      </w:r>
    </w:p>
    <w:p w14:paraId="15BCBAA1" w14:textId="6EB0A92E" w:rsidR="0060621A" w:rsidRDefault="004B7165">
      <w:pPr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94D931D" wp14:editId="0A573E27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578475" cy="1835785"/>
                <wp:effectExtent l="0" t="0" r="2222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8475" cy="1835785"/>
                        </a:xfrm>
                        <a:prstGeom prst="rect">
                          <a:avLst/>
                        </a:prstGeom>
                        <a:ln w="1270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D733F" w14:textId="26EEBFA6" w:rsidR="0060621A" w:rsidRPr="0060621A" w:rsidRDefault="0060621A" w:rsidP="00AE1A3C">
                            <w:pPr>
                              <w:spacing w:before="120" w:after="12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0621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SEND at Waterbeach Community Primary School</w:t>
                            </w:r>
                            <w:r w:rsidR="000F06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(WCPS)</w:t>
                            </w:r>
                          </w:p>
                          <w:p w14:paraId="40318E24" w14:textId="70EB803A" w:rsidR="00304BD3" w:rsidRDefault="002B4269" w:rsidP="002B4269">
                            <w:pPr>
                              <w:spacing w:after="0"/>
                              <w:jc w:val="center"/>
                            </w:pPr>
                            <w:r>
                              <w:t>Helen Scrivner is W</w:t>
                            </w:r>
                            <w:r w:rsidR="003304F1">
                              <w:t>CPS’s</w:t>
                            </w:r>
                            <w:r>
                              <w:t xml:space="preserve"> Inclusion Manager</w:t>
                            </w:r>
                            <w:r w:rsidR="004B7165">
                              <w:t xml:space="preserve"> and has completed the National Award in SEN Coordination (NASENCo) qualification.</w:t>
                            </w:r>
                          </w:p>
                          <w:p w14:paraId="7CB17E86" w14:textId="4103405C" w:rsidR="002B4269" w:rsidRDefault="002B4269" w:rsidP="002B4269">
                            <w:pPr>
                              <w:spacing w:after="0"/>
                              <w:jc w:val="center"/>
                            </w:pPr>
                            <w:r>
                              <w:t>The SEND Team is further made up of SEND assistants Zoe Badcock and Caroline Rutherford, and ELSA Laura McLeod</w:t>
                            </w:r>
                            <w:r w:rsidR="003304F1">
                              <w:t>.</w:t>
                            </w:r>
                          </w:p>
                          <w:p w14:paraId="1B24E31B" w14:textId="07289D13" w:rsidR="003304F1" w:rsidRDefault="003304F1" w:rsidP="002B4269">
                            <w:pPr>
                              <w:spacing w:after="0"/>
                              <w:jc w:val="center"/>
                            </w:pPr>
                            <w:r>
                              <w:t>Our school counsellor, Alison Wenham, is in school weekly.</w:t>
                            </w:r>
                          </w:p>
                          <w:p w14:paraId="282DE593" w14:textId="4EB86B08" w:rsidR="00365253" w:rsidRDefault="00365253" w:rsidP="00AE1A3C">
                            <w:pPr>
                              <w:spacing w:after="120"/>
                              <w:jc w:val="center"/>
                            </w:pPr>
                            <w:r>
                              <w:t>However</w:t>
                            </w:r>
                            <w:r w:rsidR="00A276C8">
                              <w:t>,</w:t>
                            </w:r>
                            <w:r>
                              <w:t xml:space="preserve"> all staff provide support including the Head Teacher</w:t>
                            </w:r>
                            <w:r w:rsidR="003564E2">
                              <w:t>, class teachers, teaching assistants and our SEND governor</w:t>
                            </w:r>
                            <w:r w:rsidR="0060621A">
                              <w:t>, Lisa Wakley-Davies</w:t>
                            </w:r>
                          </w:p>
                          <w:p w14:paraId="7C5328F9" w14:textId="77777777" w:rsidR="00365253" w:rsidRDefault="00365253" w:rsidP="002B4269">
                            <w:pPr>
                              <w:spacing w:after="0"/>
                              <w:jc w:val="center"/>
                            </w:pPr>
                          </w:p>
                          <w:p w14:paraId="075B34DF" w14:textId="77777777" w:rsidR="006F0FED" w:rsidRDefault="006F0FED" w:rsidP="002B4269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D93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17.7pt;width:439.25pt;height:144.55pt;z-index:251658243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" fillcolor="white [3201]" strokecolor="black [3200]" strokeweight="1pt">
                <v:textbox>
                  <w:txbxContent>
                    <w:p w14:paraId="619D733F" w14:textId="26EEBFA6" w:rsidR="0060621A" w:rsidRPr="0060621A" w:rsidRDefault="0060621A" w:rsidP="00AE1A3C">
                      <w:pPr>
                        <w:spacing w:before="120" w:after="12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0621A">
                        <w:rPr>
                          <w:b/>
                          <w:bCs/>
                          <w:sz w:val="28"/>
                          <w:szCs w:val="28"/>
                        </w:rPr>
                        <w:t>SEND at Waterbeach Community Primary School</w:t>
                      </w:r>
                      <w:r w:rsidR="000F0663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(WCPS)</w:t>
                      </w:r>
                    </w:p>
                    <w:p w14:paraId="40318E24" w14:textId="70EB803A" w:rsidR="00304BD3" w:rsidRDefault="002B4269" w:rsidP="002B4269">
                      <w:pPr>
                        <w:spacing w:after="0"/>
                        <w:jc w:val="center"/>
                      </w:pPr>
                      <w:r>
                        <w:t>Helen Scrivner is W</w:t>
                      </w:r>
                      <w:r w:rsidR="003304F1">
                        <w:t>CPS’s</w:t>
                      </w:r>
                      <w:r>
                        <w:t xml:space="preserve"> Inclusion Manager</w:t>
                      </w:r>
                      <w:r w:rsidR="004B7165">
                        <w:t xml:space="preserve"> and has completed the National Award in SEN Coordination (NASENCo) qualification.</w:t>
                      </w:r>
                    </w:p>
                    <w:p w14:paraId="7CB17E86" w14:textId="4103405C" w:rsidR="002B4269" w:rsidRDefault="002B4269" w:rsidP="002B4269">
                      <w:pPr>
                        <w:spacing w:after="0"/>
                        <w:jc w:val="center"/>
                      </w:pPr>
                      <w:r>
                        <w:t>The SEND Team is further made up of SEND assistants Zoe Badcock and Caroline Rutherford, and ELSA Laura McLeod</w:t>
                      </w:r>
                      <w:r w:rsidR="003304F1">
                        <w:t>.</w:t>
                      </w:r>
                    </w:p>
                    <w:p w14:paraId="1B24E31B" w14:textId="07289D13" w:rsidR="003304F1" w:rsidRDefault="003304F1" w:rsidP="002B4269">
                      <w:pPr>
                        <w:spacing w:after="0"/>
                        <w:jc w:val="center"/>
                      </w:pPr>
                      <w:r>
                        <w:t>Our school counsellor, Alison Wenham, is in school weekly.</w:t>
                      </w:r>
                    </w:p>
                    <w:p w14:paraId="282DE593" w14:textId="4EB86B08" w:rsidR="00365253" w:rsidRDefault="00365253" w:rsidP="00AE1A3C">
                      <w:pPr>
                        <w:spacing w:after="120"/>
                        <w:jc w:val="center"/>
                      </w:pPr>
                      <w:r>
                        <w:t>However</w:t>
                      </w:r>
                      <w:r w:rsidR="00A276C8">
                        <w:t>,</w:t>
                      </w:r>
                      <w:r>
                        <w:t xml:space="preserve"> all staff provide support including the Head Teacher</w:t>
                      </w:r>
                      <w:r w:rsidR="003564E2">
                        <w:t>, class teachers, teaching assistants and our SEND governor</w:t>
                      </w:r>
                      <w:r w:rsidR="0060621A">
                        <w:t>, Lisa Wakley-Davies</w:t>
                      </w:r>
                    </w:p>
                    <w:p w14:paraId="7C5328F9" w14:textId="77777777" w:rsidR="00365253" w:rsidRDefault="00365253" w:rsidP="002B4269">
                      <w:pPr>
                        <w:spacing w:after="0"/>
                        <w:jc w:val="center"/>
                      </w:pPr>
                    </w:p>
                    <w:p w14:paraId="075B34DF" w14:textId="77777777" w:rsidR="006F0FED" w:rsidRDefault="006F0FED" w:rsidP="002B4269">
                      <w:pPr>
                        <w:spacing w:after="0"/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A3C" w:rsidRPr="006F0FED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465CF5F" wp14:editId="4CEE50A5">
                <wp:simplePos x="0" y="0"/>
                <wp:positionH relativeFrom="column">
                  <wp:posOffset>11455</wp:posOffset>
                </wp:positionH>
                <wp:positionV relativeFrom="paragraph">
                  <wp:posOffset>2175967</wp:posOffset>
                </wp:positionV>
                <wp:extent cx="5578475" cy="946150"/>
                <wp:effectExtent l="0" t="0" r="22225" b="25400"/>
                <wp:wrapSquare wrapText="bothSides"/>
                <wp:docPr id="1339471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8475" cy="94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A50E0" w14:textId="77777777" w:rsidR="006F0FED" w:rsidRPr="0060621A" w:rsidRDefault="006F0FED" w:rsidP="00AE1A3C">
                            <w:pPr>
                              <w:spacing w:before="120" w:after="12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14:textOutline w14:w="15875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0621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Definition of Inclusion</w:t>
                            </w:r>
                          </w:p>
                          <w:p w14:paraId="230D724D" w14:textId="77777777" w:rsidR="006F0FED" w:rsidRPr="003304F1" w:rsidRDefault="006F0FED" w:rsidP="00AE1A3C">
                            <w:pPr>
                              <w:spacing w:after="120"/>
                              <w:jc w:val="center"/>
                              <w:rPr>
                                <w14:textOutline w14:w="15875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304F1">
                              <w:t>Inclusion means meeting the individual learning, social, emotional and health needs of individual children and supporting them to be the best that they can be.</w:t>
                            </w:r>
                          </w:p>
                          <w:p w14:paraId="4C3D8CC8" w14:textId="0D366294" w:rsidR="006F0FED" w:rsidRDefault="006F0F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5CF5F" id="_x0000_s1029" type="#_x0000_t202" style="position:absolute;margin-left:.9pt;margin-top:171.35pt;width:439.25pt;height:74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">
                <v:textbox>
                  <w:txbxContent>
                    <w:p w14:paraId="294A50E0" w14:textId="77777777" w:rsidR="006F0FED" w:rsidRPr="0060621A" w:rsidRDefault="006F0FED" w:rsidP="00AE1A3C">
                      <w:pPr>
                        <w:spacing w:before="120" w:after="120"/>
                        <w:jc w:val="center"/>
                        <w:rPr>
                          <w:b/>
                          <w:bCs/>
                          <w:sz w:val="28"/>
                          <w:szCs w:val="28"/>
                          <w14:textOutline w14:w="15875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0621A">
                        <w:rPr>
                          <w:b/>
                          <w:bCs/>
                          <w:sz w:val="28"/>
                          <w:szCs w:val="28"/>
                        </w:rPr>
                        <w:t>Definition of Inclusion</w:t>
                      </w:r>
                    </w:p>
                    <w:p w14:paraId="230D724D" w14:textId="77777777" w:rsidR="006F0FED" w:rsidRPr="003304F1" w:rsidRDefault="006F0FED" w:rsidP="00AE1A3C">
                      <w:pPr>
                        <w:spacing w:after="120"/>
                        <w:jc w:val="center"/>
                        <w:rPr>
                          <w14:textOutline w14:w="15875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304F1">
                        <w:t>Inclusion means meeting the individual learning, social, emotional and health needs of individual children and supporting them to be the best that they can be.</w:t>
                      </w:r>
                    </w:p>
                    <w:p w14:paraId="4C3D8CC8" w14:textId="0D366294" w:rsidR="006F0FED" w:rsidRDefault="006F0FED"/>
                  </w:txbxContent>
                </v:textbox>
                <w10:wrap type="square"/>
              </v:shape>
            </w:pict>
          </mc:Fallback>
        </mc:AlternateContent>
      </w:r>
    </w:p>
    <w:p w14:paraId="41549B73" w14:textId="387FB12C" w:rsidR="008E4360" w:rsidRPr="0060621A" w:rsidRDefault="006F0FED">
      <w:pPr>
        <w:rPr>
          <w:sz w:val="24"/>
          <w:szCs w:val="24"/>
        </w:rPr>
      </w:pPr>
      <w:r>
        <w:t>At WCPS w</w:t>
      </w:r>
      <w:r w:rsidR="00714BFB" w:rsidRPr="00DF6B8C">
        <w:t>e support and value the abilities of all our pupils</w:t>
      </w:r>
      <w:r>
        <w:t xml:space="preserve"> and believe every child deserves the same chances and opportunities in life.</w:t>
      </w:r>
      <w:r w:rsidR="00714BFB" w:rsidRPr="00DF6B8C">
        <w:t xml:space="preserve"> It is our duty to provide equal opportunities for every </w:t>
      </w:r>
      <w:r>
        <w:t xml:space="preserve">individual </w:t>
      </w:r>
      <w:r w:rsidR="00714BFB" w:rsidRPr="00DF6B8C">
        <w:t xml:space="preserve">in our care </w:t>
      </w:r>
      <w:r w:rsidR="008E4360" w:rsidRPr="00DF6B8C">
        <w:t>in</w:t>
      </w:r>
      <w:r w:rsidR="00714BFB" w:rsidRPr="00DF6B8C">
        <w:t xml:space="preserve"> a safe and </w:t>
      </w:r>
      <w:r w:rsidR="008E4360" w:rsidRPr="00DF6B8C">
        <w:t>well-</w:t>
      </w:r>
      <w:r w:rsidR="00714BFB" w:rsidRPr="00DF6B8C">
        <w:t xml:space="preserve">equipped learning environment </w:t>
      </w:r>
      <w:r>
        <w:t>ensuring that every child grows, learns and enjoys school.</w:t>
      </w:r>
      <w:r w:rsidR="003304F1">
        <w:t xml:space="preserve"> </w:t>
      </w:r>
      <w:r w:rsidR="00714BFB" w:rsidRPr="00DF6B8C">
        <w:t>We</w:t>
      </w:r>
      <w:r w:rsidR="008E4360" w:rsidRPr="00DF6B8C">
        <w:t xml:space="preserve"> are committed to inclusion </w:t>
      </w:r>
      <w:r w:rsidR="00714BFB" w:rsidRPr="00DF6B8C">
        <w:t>in the school curriculum and</w:t>
      </w:r>
      <w:r w:rsidR="008E4360" w:rsidRPr="00DF6B8C">
        <w:t xml:space="preserve"> through</w:t>
      </w:r>
      <w:r w:rsidR="00714BFB" w:rsidRPr="00DF6B8C">
        <w:t xml:space="preserve"> participatio</w:t>
      </w:r>
      <w:r w:rsidR="008E4360" w:rsidRPr="00DF6B8C">
        <w:t xml:space="preserve">n in </w:t>
      </w:r>
      <w:r w:rsidR="003304F1">
        <w:t xml:space="preserve">every </w:t>
      </w:r>
      <w:r w:rsidR="008E4360" w:rsidRPr="00DF6B8C">
        <w:t>aspect of school life</w:t>
      </w:r>
      <w:r w:rsidR="00714BFB" w:rsidRPr="00DF6B8C">
        <w:t xml:space="preserve">. We aim to help each child experience success and to reach their full potential </w:t>
      </w:r>
      <w:r w:rsidR="003304F1">
        <w:t>being independent learners with high self-esteem.</w:t>
      </w:r>
      <w:r w:rsidR="00F11D90" w:rsidRPr="00DF6B8C">
        <w:t xml:space="preserve"> Our s</w:t>
      </w:r>
      <w:r w:rsidR="00714BFB" w:rsidRPr="00DF6B8C">
        <w:t xml:space="preserve">chool adopts a 'whole school approach' to </w:t>
      </w:r>
      <w:r w:rsidR="003304F1">
        <w:t>our children with SEND with all s</w:t>
      </w:r>
      <w:r w:rsidR="00714BFB" w:rsidRPr="00DF6B8C">
        <w:t>taff work</w:t>
      </w:r>
      <w:r w:rsidR="003304F1">
        <w:t>ing</w:t>
      </w:r>
      <w:r w:rsidR="00714BFB" w:rsidRPr="00DF6B8C">
        <w:t xml:space="preserve"> </w:t>
      </w:r>
      <w:r w:rsidR="008E4360" w:rsidRPr="00DF6B8C">
        <w:t xml:space="preserve">together </w:t>
      </w:r>
      <w:r w:rsidR="00714BFB" w:rsidRPr="00DF6B8C">
        <w:t xml:space="preserve">to </w:t>
      </w:r>
      <w:r w:rsidR="008E4360" w:rsidRPr="00DF6B8C">
        <w:t>ensure</w:t>
      </w:r>
      <w:r w:rsidR="003304F1">
        <w:t xml:space="preserve"> these pupil’s needs are catered for in all areas of school life. This is achieved through</w:t>
      </w:r>
      <w:r w:rsidR="008E4360" w:rsidRPr="00DF6B8C">
        <w:t xml:space="preserve"> early identification of needs, rigorous assessment,</w:t>
      </w:r>
      <w:r w:rsidR="00F11D90" w:rsidRPr="00DF6B8C">
        <w:t xml:space="preserve"> appropriate differentiation,</w:t>
      </w:r>
      <w:r w:rsidR="008E4360" w:rsidRPr="00DF6B8C">
        <w:t xml:space="preserve"> i</w:t>
      </w:r>
      <w:r w:rsidR="00273058" w:rsidRPr="00DF6B8C">
        <w:t>ntervention, and regular review</w:t>
      </w:r>
      <w:r w:rsidR="008E4360" w:rsidRPr="00DF6B8C">
        <w:t>. We work in partnership with paren</w:t>
      </w:r>
      <w:r w:rsidR="00F11D90" w:rsidRPr="00DF6B8C">
        <w:t>ts, governors, Cambridgeshire LA,</w:t>
      </w:r>
      <w:r w:rsidR="008E4360" w:rsidRPr="00DF6B8C">
        <w:t xml:space="preserve"> NHS</w:t>
      </w:r>
      <w:r w:rsidR="00F11D90" w:rsidRPr="00DF6B8C">
        <w:t xml:space="preserve"> professionals</w:t>
      </w:r>
      <w:r w:rsidR="008E4360" w:rsidRPr="00DF6B8C">
        <w:t xml:space="preserve"> and other outside bodies to ensure our children receive the best opportunities during their time at WCPS</w:t>
      </w:r>
      <w:r w:rsidR="001507CD">
        <w:t xml:space="preserve"> </w:t>
      </w:r>
      <w:r w:rsidR="00714BFB" w:rsidRPr="00DF6B8C">
        <w:t>fulfil</w:t>
      </w:r>
      <w:r w:rsidR="001507CD">
        <w:t>ling</w:t>
      </w:r>
      <w:r w:rsidR="00714BFB" w:rsidRPr="00DF6B8C">
        <w:t xml:space="preserve"> their potential and achiev</w:t>
      </w:r>
      <w:r w:rsidR="001507CD">
        <w:t>ing</w:t>
      </w:r>
      <w:r w:rsidR="00714BFB" w:rsidRPr="00DF6B8C">
        <w:t xml:space="preserve"> optimal educational outcomes.</w:t>
      </w:r>
    </w:p>
    <w:p w14:paraId="72EAD048" w14:textId="77777777" w:rsidR="001507CD" w:rsidRDefault="008E4360" w:rsidP="001507CD">
      <w:pPr>
        <w:spacing w:after="0"/>
      </w:pPr>
      <w:r w:rsidRPr="00DF6B8C">
        <w:t xml:space="preserve">This policy has been developed through consultation with parents, </w:t>
      </w:r>
      <w:r w:rsidR="00F11D90" w:rsidRPr="00DF6B8C">
        <w:t>governors</w:t>
      </w:r>
      <w:r w:rsidRPr="00DF6B8C">
        <w:t xml:space="preserve"> and staff</w:t>
      </w:r>
      <w:r w:rsidR="001507CD">
        <w:t>.</w:t>
      </w:r>
      <w:r w:rsidRPr="00DF6B8C">
        <w:t xml:space="preserve"> </w:t>
      </w:r>
    </w:p>
    <w:p w14:paraId="65DC6464" w14:textId="3A1280FA" w:rsidR="00D23009" w:rsidRDefault="001507CD" w:rsidP="001507CD">
      <w:pPr>
        <w:spacing w:after="0"/>
      </w:pPr>
      <w:r>
        <w:t xml:space="preserve">It </w:t>
      </w:r>
      <w:r w:rsidR="008E4360" w:rsidRPr="00DF6B8C">
        <w:t>reflects the SEND Code of Practice: 0-25</w:t>
      </w:r>
      <w:r w:rsidR="00F11D90" w:rsidRPr="00DF6B8C">
        <w:t>, 2014</w:t>
      </w:r>
      <w:r w:rsidR="00714BFB" w:rsidRPr="00DF6B8C">
        <w:t xml:space="preserve"> </w:t>
      </w:r>
      <w:r>
        <w:t xml:space="preserve">(updated 2015) </w:t>
      </w:r>
      <w:r w:rsidR="002E40B3" w:rsidRPr="00DF6B8C">
        <w:t>(</w:t>
      </w:r>
      <w:hyperlink r:id="rId11" w:history="1">
        <w:r w:rsidR="002E40B3" w:rsidRPr="00DF6B8C">
          <w:rPr>
            <w:rStyle w:val="Hyperlink"/>
          </w:rPr>
          <w:t>https://www.gov.uk/government/publications/send-code-of-practice-0-to-25</w:t>
        </w:r>
      </w:hyperlink>
      <w:r w:rsidR="002E40B3" w:rsidRPr="00DF6B8C">
        <w:t>).</w:t>
      </w:r>
      <w:r w:rsidR="00273058" w:rsidRPr="00DF6B8C">
        <w:t xml:space="preserve"> </w:t>
      </w:r>
    </w:p>
    <w:p w14:paraId="3FF61530" w14:textId="77777777" w:rsidR="001507CD" w:rsidRPr="00DF6B8C" w:rsidRDefault="001507CD" w:rsidP="001507CD">
      <w:pPr>
        <w:spacing w:after="0"/>
      </w:pPr>
    </w:p>
    <w:p w14:paraId="53043375" w14:textId="5930368F" w:rsidR="00CC490F" w:rsidRPr="00DF6B8C" w:rsidRDefault="00CC490F" w:rsidP="00CC490F">
      <w:r w:rsidRPr="00DF6B8C">
        <w:t>It is a statutory requirement for schools to provide a SEN Information Report</w:t>
      </w:r>
      <w:r w:rsidR="001507CD">
        <w:t>, a document which guides all our practice and policies on how we meet the needs of children with SEND.</w:t>
      </w:r>
      <w:r w:rsidRPr="00DF6B8C">
        <w:t xml:space="preserve"> This is available on the school website and can also be requested through the school office. It is updated annually and acts as a ‘go to’ guide for everything SEN</w:t>
      </w:r>
      <w:r w:rsidR="001507CD">
        <w:t>D</w:t>
      </w:r>
      <w:r w:rsidRPr="00DF6B8C">
        <w:t xml:space="preserve"> at WCPS.</w:t>
      </w:r>
    </w:p>
    <w:p w14:paraId="6336F541" w14:textId="77777777" w:rsidR="00CC490F" w:rsidRPr="00DF6B8C" w:rsidRDefault="00CC490F"/>
    <w:p w14:paraId="4E6BB214" w14:textId="7B32A866" w:rsidR="002E40B3" w:rsidRPr="00EF1263" w:rsidRDefault="002E40B3" w:rsidP="00DD7B2A">
      <w:pPr>
        <w:rPr>
          <w:b/>
          <w:sz w:val="28"/>
          <w:szCs w:val="28"/>
        </w:rPr>
      </w:pPr>
      <w:r w:rsidRPr="00EF1263">
        <w:rPr>
          <w:b/>
          <w:sz w:val="28"/>
          <w:szCs w:val="28"/>
        </w:rPr>
        <w:t>IDENTIFYING S</w:t>
      </w:r>
      <w:r w:rsidR="001507CD" w:rsidRPr="00EF1263">
        <w:rPr>
          <w:b/>
          <w:sz w:val="28"/>
          <w:szCs w:val="28"/>
        </w:rPr>
        <w:t>END</w:t>
      </w:r>
    </w:p>
    <w:p w14:paraId="1F408B51" w14:textId="7E069446" w:rsidR="001507CD" w:rsidRDefault="001507CD" w:rsidP="002E40B3">
      <w:r>
        <w:t xml:space="preserve">A child has SEND if they have a learning difficulty or disability which requires some additional or different educational provision. This may mean they have a significantly greater difficulty in learning than </w:t>
      </w:r>
      <w:r w:rsidR="00064054">
        <w:t xml:space="preserve">the majority of </w:t>
      </w:r>
      <w:r>
        <w:t>their peers</w:t>
      </w:r>
      <w:r w:rsidR="00AA1752">
        <w:t>. Identifying</w:t>
      </w:r>
      <w:r w:rsidR="00064054">
        <w:t xml:space="preserve"> </w:t>
      </w:r>
      <w:r w:rsidR="00AA1752">
        <w:t>SEND at WCPS allows actions to be taken to support the removal of barriers to learning.</w:t>
      </w:r>
    </w:p>
    <w:p w14:paraId="2C7A5A8F" w14:textId="77777777" w:rsidR="00753DE8" w:rsidRDefault="00AB4114" w:rsidP="002E40B3">
      <w:r w:rsidRPr="00DF6B8C">
        <w:lastRenderedPageBreak/>
        <w:t>Children’s special educational needs</w:t>
      </w:r>
      <w:r w:rsidR="00753DE8" w:rsidRPr="00DF6B8C">
        <w:t xml:space="preserve"> are generally thought of in the following four </w:t>
      </w:r>
      <w:r w:rsidR="00B763C2" w:rsidRPr="00DF6B8C">
        <w:t>broad areas of need:</w:t>
      </w:r>
    </w:p>
    <w:p w14:paraId="7EF23F43" w14:textId="6014B845" w:rsidR="00AA1752" w:rsidRPr="00EF1263" w:rsidRDefault="00AA1752" w:rsidP="002E40B3">
      <w:pPr>
        <w:rPr>
          <w:b/>
          <w:bCs/>
          <w:sz w:val="24"/>
          <w:szCs w:val="24"/>
        </w:rPr>
      </w:pPr>
      <w:r w:rsidRPr="00EF1263">
        <w:rPr>
          <w:b/>
          <w:bCs/>
          <w:sz w:val="24"/>
          <w:szCs w:val="24"/>
        </w:rPr>
        <w:t>Communication and Interaction</w:t>
      </w:r>
    </w:p>
    <w:p w14:paraId="69178F99" w14:textId="755D990A" w:rsidR="00AA1752" w:rsidRDefault="00AA1752" w:rsidP="002E40B3">
      <w:r w:rsidRPr="00AA1752">
        <w:t>Includes:</w:t>
      </w:r>
    </w:p>
    <w:p w14:paraId="4910DCED" w14:textId="67AB82CC" w:rsidR="00AA1752" w:rsidRDefault="00AA1752" w:rsidP="002E40B3">
      <w:r>
        <w:t>Speech, language and communication needs (SLCN) – where a child has difficulty in communicating with others either through difficulty in saying what they want to, understanding what is being said to them or not understanding/using the social rules of communication.</w:t>
      </w:r>
    </w:p>
    <w:p w14:paraId="18D500A3" w14:textId="148E1EDE" w:rsidR="00064054" w:rsidRDefault="00AA1752" w:rsidP="00EF1263">
      <w:pPr>
        <w:spacing w:after="0"/>
      </w:pPr>
      <w:r>
        <w:t>Aut</w:t>
      </w:r>
      <w:r w:rsidR="00C87A40">
        <w:t>is</w:t>
      </w:r>
      <w:r>
        <w:t>tic</w:t>
      </w:r>
      <w:r w:rsidR="00064054">
        <w:t xml:space="preserve"> Spectrum (ASD) – where a child is likely to have particular difficulties with social interaction and may also experience difficulties with</w:t>
      </w:r>
      <w:r w:rsidR="00C87A40">
        <w:t xml:space="preserve"> </w:t>
      </w:r>
      <w:r w:rsidR="00064054">
        <w:t>language, communication and imagination which can impact on how they relate to others.</w:t>
      </w:r>
    </w:p>
    <w:p w14:paraId="3F954032" w14:textId="77777777" w:rsidR="00EF1263" w:rsidRDefault="00EF1263" w:rsidP="00EF1263">
      <w:pPr>
        <w:spacing w:after="0"/>
      </w:pPr>
    </w:p>
    <w:p w14:paraId="3DDCD2BA" w14:textId="3B943F7C" w:rsidR="00064054" w:rsidRPr="00EF1263" w:rsidRDefault="00064054" w:rsidP="002E40B3">
      <w:pPr>
        <w:rPr>
          <w:b/>
          <w:bCs/>
          <w:sz w:val="24"/>
          <w:szCs w:val="24"/>
        </w:rPr>
      </w:pPr>
      <w:r w:rsidRPr="00EF1263">
        <w:rPr>
          <w:b/>
          <w:bCs/>
          <w:sz w:val="24"/>
          <w:szCs w:val="24"/>
        </w:rPr>
        <w:t>Cognition and Learning</w:t>
      </w:r>
    </w:p>
    <w:p w14:paraId="5B82BB60" w14:textId="45C4364F" w:rsidR="00064054" w:rsidRDefault="00064054" w:rsidP="002E40B3">
      <w:r w:rsidRPr="00064054">
        <w:t>Includes:</w:t>
      </w:r>
    </w:p>
    <w:p w14:paraId="0CF1959B" w14:textId="0156D71F" w:rsidR="00064054" w:rsidRDefault="00064054" w:rsidP="002E40B3">
      <w:r>
        <w:t>General learning difficulties – where a child learns at a slower pace than their peers even with appropriate differentiation. It can cover a wide range of needs including moderate, severe and profound learning difficulties.</w:t>
      </w:r>
    </w:p>
    <w:p w14:paraId="5A0D84CB" w14:textId="51E36D53" w:rsidR="00C87A40" w:rsidRDefault="00064054" w:rsidP="00EF1263">
      <w:pPr>
        <w:spacing w:after="0"/>
      </w:pPr>
      <w:r>
        <w:t>Specific learning difficulties – where a child may be affected by one or more specific aspects of learning such as dyslexia, dyscalculia and dyspraxia.</w:t>
      </w:r>
    </w:p>
    <w:p w14:paraId="3959266C" w14:textId="77777777" w:rsidR="00EF1263" w:rsidRDefault="00EF1263" w:rsidP="00EF1263">
      <w:pPr>
        <w:spacing w:after="0"/>
      </w:pPr>
    </w:p>
    <w:p w14:paraId="135D67D2" w14:textId="117591CC" w:rsidR="00C87A40" w:rsidRPr="00EF1263" w:rsidRDefault="00C87A40" w:rsidP="002E40B3">
      <w:pPr>
        <w:rPr>
          <w:b/>
          <w:bCs/>
          <w:sz w:val="24"/>
          <w:szCs w:val="24"/>
        </w:rPr>
      </w:pPr>
      <w:r w:rsidRPr="00EF1263">
        <w:rPr>
          <w:b/>
          <w:bCs/>
          <w:sz w:val="24"/>
          <w:szCs w:val="24"/>
        </w:rPr>
        <w:t>Social, Emotional and Mental Health</w:t>
      </w:r>
    </w:p>
    <w:p w14:paraId="18ED99B7" w14:textId="46895E33" w:rsidR="00C87A40" w:rsidRDefault="00C87A40" w:rsidP="002E40B3">
      <w:r>
        <w:t xml:space="preserve">Includes: </w:t>
      </w:r>
    </w:p>
    <w:p w14:paraId="07F4549F" w14:textId="77777777" w:rsidR="00C87A40" w:rsidRDefault="00C87A40" w:rsidP="002E40B3">
      <w:r>
        <w:t>Social and emotional difficulties – where a child may become withdrawn and isolated or display challenging, disruptive or disturbing behaviour.</w:t>
      </w:r>
    </w:p>
    <w:p w14:paraId="694DE9A8" w14:textId="530A2D7A" w:rsidR="00C87A40" w:rsidRDefault="00C87A40" w:rsidP="002E40B3">
      <w:r>
        <w:t>Mental health difficulties – where a child may show indicators such as anxiety or depression, self harm, substance</w:t>
      </w:r>
      <w:r w:rsidR="00B412CA">
        <w:t xml:space="preserve"> misuse, eating disorders or physical symptoms that are medically unexplained.</w:t>
      </w:r>
    </w:p>
    <w:p w14:paraId="4C74B59C" w14:textId="21D751FA" w:rsidR="00235FA5" w:rsidRDefault="00B412CA" w:rsidP="00EF1263">
      <w:pPr>
        <w:spacing w:after="0"/>
      </w:pPr>
      <w:r>
        <w:t>Disorders – where a child has a disorder such as attention deficit disorder, attention deficit hyperactive disorder or attachment disorder.</w:t>
      </w:r>
    </w:p>
    <w:p w14:paraId="676BC4A4" w14:textId="77777777" w:rsidR="00EF1263" w:rsidRDefault="00EF1263" w:rsidP="00EF1263">
      <w:pPr>
        <w:spacing w:after="0"/>
      </w:pPr>
    </w:p>
    <w:p w14:paraId="131A6E6C" w14:textId="41994842" w:rsidR="00235FA5" w:rsidRPr="000B00A0" w:rsidRDefault="00235FA5" w:rsidP="002E40B3">
      <w:pPr>
        <w:rPr>
          <w:b/>
          <w:bCs/>
          <w:sz w:val="24"/>
          <w:szCs w:val="24"/>
        </w:rPr>
      </w:pPr>
      <w:r w:rsidRPr="000B00A0">
        <w:rPr>
          <w:b/>
          <w:bCs/>
          <w:sz w:val="24"/>
          <w:szCs w:val="24"/>
        </w:rPr>
        <w:t>Sensory and/or Physical Needs</w:t>
      </w:r>
    </w:p>
    <w:p w14:paraId="3315D618" w14:textId="5848E40B" w:rsidR="00235FA5" w:rsidRDefault="00235FA5" w:rsidP="002E40B3">
      <w:r w:rsidRPr="00235FA5">
        <w:t>Includes:</w:t>
      </w:r>
    </w:p>
    <w:p w14:paraId="5483A2C8" w14:textId="297E5225" w:rsidR="00235FA5" w:rsidRDefault="00235FA5" w:rsidP="002E40B3">
      <w:r>
        <w:t>Sensory needs – where a child has a vision impairment (VI), hearing impairment (HI) or a multi-sensory impairment (MSI) requiring specialist support and/or equipment to access their learning.</w:t>
      </w:r>
    </w:p>
    <w:p w14:paraId="3006D422" w14:textId="56770B96" w:rsidR="00235FA5" w:rsidRDefault="00235FA5" w:rsidP="002E40B3">
      <w:r>
        <w:t>Physical needs – where a child requires additional ongoing support and equipment to access all the opportunities available to their peers.</w:t>
      </w:r>
    </w:p>
    <w:p w14:paraId="7615C6E9" w14:textId="77777777" w:rsidR="00624051" w:rsidRDefault="00624051" w:rsidP="00624051"/>
    <w:p w14:paraId="1D845CCD" w14:textId="79E8E13C" w:rsidR="00624051" w:rsidRPr="00DF6B8C" w:rsidRDefault="00624051" w:rsidP="00624051">
      <w:r>
        <w:t xml:space="preserve">Individual </w:t>
      </w:r>
      <w:r w:rsidRPr="00DF6B8C">
        <w:t>children often have needs that cut across all these areas and their needs may change over time. The</w:t>
      </w:r>
      <w:r>
        <w:t xml:space="preserve"> individual</w:t>
      </w:r>
      <w:r w:rsidRPr="00DF6B8C">
        <w:t xml:space="preserve"> educational provision that we make for a child is based on an understanding of their particular strengths and needs and we seek to address them all, using well-evidenced interventions targeted at areas of difficulty and, where necessary, specialist equipment or software. </w:t>
      </w:r>
      <w:r w:rsidRPr="00DF6B8C">
        <w:lastRenderedPageBreak/>
        <w:t>This help</w:t>
      </w:r>
      <w:r>
        <w:t>s</w:t>
      </w:r>
      <w:r w:rsidRPr="00DF6B8C">
        <w:t xml:space="preserve"> to overcome barriers to learning and participation. We aim to provide family-centred support whenever this is appropriate.</w:t>
      </w:r>
    </w:p>
    <w:p w14:paraId="350886FF" w14:textId="77777777" w:rsidR="00235FA5" w:rsidRDefault="00235FA5" w:rsidP="002E40B3"/>
    <w:p w14:paraId="070BC256" w14:textId="54AC152D" w:rsidR="00EF1263" w:rsidRPr="00EF1263" w:rsidRDefault="00EF1263" w:rsidP="002E40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IDENTIFYING DISABILITY</w:t>
      </w:r>
    </w:p>
    <w:p w14:paraId="75BD0D41" w14:textId="1DBF4CCF" w:rsidR="00235FA5" w:rsidRDefault="000B7FEC" w:rsidP="002E40B3">
      <w:r>
        <w:t xml:space="preserve">Many children who have SEND may have a disability. </w:t>
      </w:r>
      <w:r w:rsidR="00235FA5">
        <w:t xml:space="preserve">A </w:t>
      </w:r>
      <w:r>
        <w:t>disability is a physical or mental impairment which has a long term (</w:t>
      </w:r>
      <w:r w:rsidR="004B7165">
        <w:t>one</w:t>
      </w:r>
      <w:r>
        <w:t xml:space="preserve"> year or more) and substantial effect on a child’s ability to carry out normal day to day activities.</w:t>
      </w:r>
    </w:p>
    <w:p w14:paraId="10ECB61A" w14:textId="570DD07B" w:rsidR="000B7FEC" w:rsidRPr="00235FA5" w:rsidRDefault="000B7FEC" w:rsidP="002E40B3">
      <w:r>
        <w:t xml:space="preserve">It includes many sensory impairments such as those affecting sight or hearing and also </w:t>
      </w:r>
      <w:r w:rsidR="00624051">
        <w:t>long-term</w:t>
      </w:r>
      <w:r>
        <w:t xml:space="preserve"> health conditions such as diabetes, epilepsy and cancer. Children with such conditions do not necessarily </w:t>
      </w:r>
      <w:r w:rsidR="00624051">
        <w:t>have SEND but where a child with a disability requires special educational provision they are covered by the SEND definition.</w:t>
      </w:r>
    </w:p>
    <w:p w14:paraId="593E2FBA" w14:textId="77777777" w:rsidR="000B00A0" w:rsidRDefault="000B00A0" w:rsidP="002E40B3"/>
    <w:p w14:paraId="12B8093B" w14:textId="5F788E8B" w:rsidR="000B00A0" w:rsidRPr="000B00A0" w:rsidRDefault="000B00A0" w:rsidP="002E40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GRADUATED APPROACH</w:t>
      </w:r>
    </w:p>
    <w:p w14:paraId="7E838CE0" w14:textId="41B9DF4B" w:rsidR="00AA1752" w:rsidRPr="00760CAD" w:rsidRDefault="00760CAD" w:rsidP="002E40B3">
      <w:r w:rsidRPr="00760CAD">
        <w:t>Class teachers are responsible and accountable for the progre</w:t>
      </w:r>
      <w:r>
        <w:t>ss and development of their pupils. All children must have access to High Quality Teaching with additional interventions and support being provided if such teaching is not enough to support a child’s needs.</w:t>
      </w:r>
    </w:p>
    <w:p w14:paraId="272A6CF4" w14:textId="77777777" w:rsidR="00D34D94" w:rsidRDefault="00624051" w:rsidP="002E40B3">
      <w:r w:rsidRPr="00624051">
        <w:t>Children</w:t>
      </w:r>
      <w:r>
        <w:t xml:space="preserve"> may already be known as SEND through information from a previous school or pre-school or via an outside agency such as a speech therapist</w:t>
      </w:r>
      <w:r w:rsidR="009E1288">
        <w:t xml:space="preserve">. WCPS also identifies SEND itself with teachers, supported by the senior leadership team, making regular assessments of progress for all pupils. Pupil progress meetings identify </w:t>
      </w:r>
      <w:r w:rsidR="00CD522B" w:rsidRPr="00DF6B8C">
        <w:t>pupils making less than expected progress given their age and individual circumstance</w:t>
      </w:r>
      <w:r w:rsidR="009E1288">
        <w:t>s highlighting the need for extra support</w:t>
      </w:r>
      <w:r w:rsidR="00CD522B" w:rsidRPr="00DF6B8C">
        <w:t>.</w:t>
      </w:r>
      <w:r w:rsidR="00760CAD">
        <w:t xml:space="preserve"> It can include progress in areas other than attainment</w:t>
      </w:r>
      <w:r w:rsidR="00D34D94">
        <w:t xml:space="preserve"> such as wider development or social or emotional needs.</w:t>
      </w:r>
      <w:r w:rsidR="00CD522B" w:rsidRPr="00DF6B8C">
        <w:t xml:space="preserve"> </w:t>
      </w:r>
      <w:r w:rsidR="00D34D94">
        <w:t xml:space="preserve">Parents may also highlight concerns. </w:t>
      </w:r>
    </w:p>
    <w:p w14:paraId="12593E55" w14:textId="009DCF8F" w:rsidR="00CD522B" w:rsidRPr="00DF6B8C" w:rsidRDefault="00D34D94" w:rsidP="002E40B3">
      <w:r>
        <w:t>Once concerns have been identified the following graduated response to SEND occurs to ensure a pupil receives the correct level of support – The Assess, Plan, Do, Review Cycle:</w:t>
      </w:r>
    </w:p>
    <w:p w14:paraId="109B8066" w14:textId="77777777" w:rsidR="00D34D94" w:rsidRDefault="00D34D94" w:rsidP="002E40B3">
      <w:r w:rsidRPr="000B00A0">
        <w:rPr>
          <w:sz w:val="24"/>
          <w:szCs w:val="24"/>
        </w:rPr>
        <w:t>IDENTIFY</w:t>
      </w:r>
      <w:r>
        <w:t xml:space="preserve"> - </w:t>
      </w:r>
      <w:r w:rsidR="00D2439B">
        <w:t xml:space="preserve">The teacher discusses the concern with the parent(s) at the earliest opportunity to enlist their active help and participation. </w:t>
      </w:r>
    </w:p>
    <w:p w14:paraId="725BB8F9" w14:textId="257E1CD5" w:rsidR="00CD522B" w:rsidRDefault="00D34D94" w:rsidP="002E40B3">
      <w:r w:rsidRPr="000B00A0">
        <w:rPr>
          <w:b/>
          <w:bCs/>
          <w:sz w:val="24"/>
          <w:szCs w:val="24"/>
        </w:rPr>
        <w:t>ASSESS</w:t>
      </w:r>
      <w:r>
        <w:t xml:space="preserve"> - </w:t>
      </w:r>
      <w:r w:rsidR="00D2439B">
        <w:t xml:space="preserve">The teacher will raise the concern with the Inclusion Manager and observations/ in house assessments/ use of diagnostic tools may be completed </w:t>
      </w:r>
      <w:r w:rsidR="00EC45B6">
        <w:t xml:space="preserve">as necessary </w:t>
      </w:r>
      <w:r w:rsidR="00D2439B">
        <w:t>(see Appendix 1)</w:t>
      </w:r>
      <w:r w:rsidR="008006DA">
        <w:t>.</w:t>
      </w:r>
    </w:p>
    <w:p w14:paraId="0C723819" w14:textId="08CD6483" w:rsidR="00EC45B6" w:rsidRDefault="00D34D94" w:rsidP="00F23340">
      <w:pPr>
        <w:spacing w:after="0"/>
      </w:pPr>
      <w:r w:rsidRPr="000B00A0">
        <w:rPr>
          <w:b/>
          <w:bCs/>
          <w:sz w:val="24"/>
          <w:szCs w:val="24"/>
        </w:rPr>
        <w:t>PLAN</w:t>
      </w:r>
      <w:r>
        <w:t xml:space="preserve"> - </w:t>
      </w:r>
      <w:r w:rsidR="008006DA">
        <w:t xml:space="preserve">The Inclusion Manager and staff agree </w:t>
      </w:r>
      <w:r>
        <w:t xml:space="preserve">an action plan of </w:t>
      </w:r>
      <w:r w:rsidR="008006DA">
        <w:t>interventions, strategies</w:t>
      </w:r>
      <w:r w:rsidR="00121520">
        <w:t xml:space="preserve"> and </w:t>
      </w:r>
      <w:r w:rsidR="008006DA">
        <w:t xml:space="preserve">resources that </w:t>
      </w:r>
      <w:r w:rsidR="00EC45B6">
        <w:t>are</w:t>
      </w:r>
      <w:r w:rsidR="008006DA">
        <w:t xml:space="preserve"> needed (see Appendix 2).</w:t>
      </w:r>
      <w:r w:rsidR="00121520">
        <w:t xml:space="preserve"> </w:t>
      </w:r>
      <w:r>
        <w:t xml:space="preserve">All additional provision </w:t>
      </w:r>
      <w:r w:rsidR="00365FEA">
        <w:t xml:space="preserve">in/out of the classroom </w:t>
      </w:r>
      <w:r>
        <w:t>is recorded on our school Provision Map with subsequent progress being carefully monitored</w:t>
      </w:r>
      <w:r w:rsidR="00365FEA">
        <w:t xml:space="preserve"> and reviewed</w:t>
      </w:r>
      <w:r w:rsidR="00EC45B6">
        <w:t>,</w:t>
      </w:r>
      <w:r w:rsidR="00365FEA">
        <w:t xml:space="preserve"> linked to pupil progress meetings</w:t>
      </w:r>
      <w:r>
        <w:t xml:space="preserve">. </w:t>
      </w:r>
    </w:p>
    <w:p w14:paraId="44ED8083" w14:textId="4213B19A" w:rsidR="00EC45B6" w:rsidRDefault="00121520" w:rsidP="00F23340">
      <w:pPr>
        <w:spacing w:after="0"/>
      </w:pPr>
      <w:r>
        <w:t>A Learning Plan</w:t>
      </w:r>
      <w:r w:rsidR="00EC45B6">
        <w:t xml:space="preserve"> (kept and written on Edukey)</w:t>
      </w:r>
      <w:r>
        <w:t xml:space="preserve"> may b</w:t>
      </w:r>
      <w:r w:rsidR="00EC45B6">
        <w:t>e created which</w:t>
      </w:r>
      <w:r w:rsidR="00A02051">
        <w:t xml:space="preserve"> provides a summary of the </w:t>
      </w:r>
      <w:r w:rsidR="00EC45B6">
        <w:t>child</w:t>
      </w:r>
      <w:r w:rsidR="00A02051">
        <w:t>’s strengths and difficulties, a record of involvement from outside agencies, progress data and a record of additional provisions in place. It is maintained by the class teacher and is shared and reviewed with parents at least termly</w:t>
      </w:r>
      <w:r w:rsidR="006F110E">
        <w:t xml:space="preserve"> in a </w:t>
      </w:r>
      <w:r w:rsidR="004B7165">
        <w:t>SEND parent</w:t>
      </w:r>
      <w:r w:rsidR="006F110E">
        <w:t xml:space="preserve"> meeting with the class teacher and Inclusion Manager.</w:t>
      </w:r>
    </w:p>
    <w:p w14:paraId="698C8DF8" w14:textId="71709753" w:rsidR="00EC45B6" w:rsidRDefault="00EC45B6" w:rsidP="00F23340">
      <w:pPr>
        <w:spacing w:after="0"/>
      </w:pPr>
      <w:r>
        <w:t>The action plan and/or Learning Plan have a time limit set to measure progress.</w:t>
      </w:r>
    </w:p>
    <w:p w14:paraId="76E856AE" w14:textId="458F9584" w:rsidR="00365FEA" w:rsidRDefault="00C12E98" w:rsidP="00F23340">
      <w:pPr>
        <w:spacing w:after="0"/>
      </w:pPr>
      <w:r>
        <w:t>T</w:t>
      </w:r>
      <w:r w:rsidR="00121520">
        <w:t>he child is added to the SEND register</w:t>
      </w:r>
      <w:r w:rsidR="00365FEA">
        <w:t>,</w:t>
      </w:r>
      <w:r w:rsidR="00F23340">
        <w:t xml:space="preserve"> a working and fluid document that changes regularly depending on the needs of the child with regular updates linked to pupil progress meetings</w:t>
      </w:r>
      <w:r w:rsidR="00365FEA">
        <w:t>,</w:t>
      </w:r>
      <w:r w:rsidR="00F23340">
        <w:t xml:space="preserve"> </w:t>
      </w:r>
      <w:r w:rsidR="00F23340">
        <w:lastRenderedPageBreak/>
        <w:t>although pupils can be added at any time</w:t>
      </w:r>
      <w:r w:rsidR="00121520">
        <w:t xml:space="preserve">. </w:t>
      </w:r>
      <w:r w:rsidR="00365FEA">
        <w:t>Children who are in receipt of only occasional additional provision are not usually entered onto the SEND register</w:t>
      </w:r>
      <w:r w:rsidR="004B7165">
        <w:t>.</w:t>
      </w:r>
    </w:p>
    <w:p w14:paraId="53F016E8" w14:textId="77777777" w:rsidR="00365FEA" w:rsidRDefault="00365FEA" w:rsidP="00F23340">
      <w:pPr>
        <w:spacing w:after="0"/>
      </w:pPr>
    </w:p>
    <w:p w14:paraId="5E6C6B81" w14:textId="497EBC26" w:rsidR="00A02051" w:rsidRDefault="00365FEA" w:rsidP="00F23340">
      <w:pPr>
        <w:spacing w:after="0"/>
      </w:pPr>
      <w:r w:rsidRPr="000B00A0">
        <w:rPr>
          <w:b/>
          <w:bCs/>
          <w:sz w:val="24"/>
          <w:szCs w:val="24"/>
        </w:rPr>
        <w:t>DO</w:t>
      </w:r>
      <w:r>
        <w:t xml:space="preserve"> - </w:t>
      </w:r>
      <w:r w:rsidR="00121520">
        <w:t xml:space="preserve">The </w:t>
      </w:r>
      <w:r w:rsidR="00EC45B6">
        <w:t>action plan/</w:t>
      </w:r>
      <w:r w:rsidR="00121520">
        <w:t>Learning Plan is actioned ensuring the child receives the appropriate interventions, resources, differentiated planning or strategies</w:t>
      </w:r>
      <w:r w:rsidR="005D2BBD">
        <w:t xml:space="preserve">. </w:t>
      </w:r>
    </w:p>
    <w:p w14:paraId="41E50BE1" w14:textId="77777777" w:rsidR="00A02051" w:rsidRDefault="00A02051" w:rsidP="00F23340">
      <w:pPr>
        <w:spacing w:after="0"/>
      </w:pPr>
    </w:p>
    <w:p w14:paraId="12B2279D" w14:textId="77777777" w:rsidR="006F110E" w:rsidRDefault="00A02051" w:rsidP="006F110E">
      <w:pPr>
        <w:spacing w:after="0"/>
      </w:pPr>
      <w:r w:rsidRPr="000B00A0">
        <w:rPr>
          <w:b/>
          <w:bCs/>
          <w:sz w:val="24"/>
          <w:szCs w:val="24"/>
        </w:rPr>
        <w:t>REVIEW</w:t>
      </w:r>
      <w:r>
        <w:t xml:space="preserve"> - </w:t>
      </w:r>
      <w:r w:rsidR="005D2BBD">
        <w:t>At the point the time limit is reached</w:t>
      </w:r>
      <w:r>
        <w:t>,</w:t>
      </w:r>
      <w:r w:rsidR="005D2BBD">
        <w:t xml:space="preserve"> progress is reviewed and </w:t>
      </w:r>
      <w:r>
        <w:t xml:space="preserve">another round of the Assess, Plan, Do, Review cycle is carried out with </w:t>
      </w:r>
      <w:r w:rsidR="005D2BBD">
        <w:t xml:space="preserve">amendments to interventions/strategies if </w:t>
      </w:r>
      <w:r>
        <w:t>limited/no progress has been made</w:t>
      </w:r>
      <w:r w:rsidR="005D2BBD">
        <w:t>.</w:t>
      </w:r>
      <w:r w:rsidR="006F110E">
        <w:t xml:space="preserve"> </w:t>
      </w:r>
    </w:p>
    <w:p w14:paraId="6C42768D" w14:textId="79BEA554" w:rsidR="008D3361" w:rsidRDefault="005D2BBD" w:rsidP="006F110E">
      <w:pPr>
        <w:spacing w:after="0"/>
      </w:pPr>
      <w:r>
        <w:t xml:space="preserve">In addition to in house assessments, observations and support we </w:t>
      </w:r>
      <w:r w:rsidR="004B7165">
        <w:t xml:space="preserve">may </w:t>
      </w:r>
      <w:r>
        <w:t xml:space="preserve">seek the involvement of outside agencies such as </w:t>
      </w:r>
      <w:r w:rsidR="004B7165">
        <w:t>the Specialist Teaching Team, E</w:t>
      </w:r>
      <w:r w:rsidR="006F110E">
        <w:t xml:space="preserve">ducational </w:t>
      </w:r>
      <w:r w:rsidR="004B7165">
        <w:t>P</w:t>
      </w:r>
      <w:r w:rsidR="006F110E">
        <w:t>sychologists,</w:t>
      </w:r>
      <w:r w:rsidR="004B7165">
        <w:t xml:space="preserve"> C</w:t>
      </w:r>
      <w:r w:rsidR="00C12E98">
        <w:t xml:space="preserve">ommunity </w:t>
      </w:r>
      <w:r w:rsidR="004B7165">
        <w:t>P</w:t>
      </w:r>
      <w:r w:rsidR="00C12E98">
        <w:t xml:space="preserve">aediatricians, </w:t>
      </w:r>
      <w:r w:rsidR="004B7165">
        <w:t>Sc</w:t>
      </w:r>
      <w:r w:rsidR="006F110E">
        <w:t xml:space="preserve">hool </w:t>
      </w:r>
      <w:r w:rsidR="004B7165">
        <w:t>Nu</w:t>
      </w:r>
      <w:r w:rsidR="006F110E">
        <w:t>rs</w:t>
      </w:r>
      <w:r w:rsidR="004B7165">
        <w:t>ing,</w:t>
      </w:r>
      <w:r w:rsidR="006F110E">
        <w:t xml:space="preserve"> </w:t>
      </w:r>
      <w:r w:rsidR="004B7165">
        <w:t>O</w:t>
      </w:r>
      <w:r w:rsidR="00C12E98">
        <w:t xml:space="preserve">ccupational </w:t>
      </w:r>
      <w:r w:rsidR="004B7165">
        <w:t>T</w:t>
      </w:r>
      <w:r w:rsidR="00C12E98">
        <w:t xml:space="preserve">herapy, </w:t>
      </w:r>
      <w:r w:rsidR="004B7165">
        <w:t>S</w:t>
      </w:r>
      <w:r w:rsidR="00C12E98">
        <w:t xml:space="preserve">peech and </w:t>
      </w:r>
      <w:r w:rsidR="004B7165">
        <w:t>L</w:t>
      </w:r>
      <w:r w:rsidR="00C12E98">
        <w:t>anguage</w:t>
      </w:r>
      <w:r w:rsidR="006F110E">
        <w:t xml:space="preserve"> </w:t>
      </w:r>
      <w:r w:rsidR="004B7165">
        <w:t>T</w:t>
      </w:r>
      <w:r w:rsidR="006F110E">
        <w:t>herapy</w:t>
      </w:r>
      <w:r w:rsidR="00C12E98">
        <w:t xml:space="preserve">, </w:t>
      </w:r>
      <w:r w:rsidR="004B7165">
        <w:t>P</w:t>
      </w:r>
      <w:r w:rsidR="006F110E">
        <w:t xml:space="preserve">hysiotherapy, </w:t>
      </w:r>
      <w:r w:rsidR="004B7165">
        <w:t>P</w:t>
      </w:r>
      <w:r w:rsidR="006F110E">
        <w:t xml:space="preserve">lay </w:t>
      </w:r>
      <w:r w:rsidR="004B7165">
        <w:t>T</w:t>
      </w:r>
      <w:r w:rsidR="006F110E">
        <w:t>herapy,</w:t>
      </w:r>
      <w:r w:rsidR="008D3361">
        <w:t xml:space="preserve"> </w:t>
      </w:r>
      <w:r w:rsidR="006F110E">
        <w:t xml:space="preserve">Education Welfare Service </w:t>
      </w:r>
      <w:r w:rsidR="00C12E98">
        <w:t xml:space="preserve">and </w:t>
      </w:r>
      <w:r w:rsidR="006F110E">
        <w:t>Child and Adolescent Mental Health Team</w:t>
      </w:r>
      <w:r w:rsidR="004B7165">
        <w:t xml:space="preserve">. Parents/carers may be asked to </w:t>
      </w:r>
      <w:r w:rsidR="008D3361">
        <w:t>consent to the completion of an Early Help assessment (EHA)</w:t>
      </w:r>
      <w:r w:rsidR="004B7165">
        <w:t xml:space="preserve"> in order to access</w:t>
      </w:r>
      <w:r w:rsidR="008D3361">
        <w:t xml:space="preserve"> referrals</w:t>
      </w:r>
      <w:r w:rsidR="004B7165">
        <w:t xml:space="preserve"> to other services. </w:t>
      </w:r>
    </w:p>
    <w:p w14:paraId="1F0F9474" w14:textId="77777777" w:rsidR="008D3361" w:rsidRDefault="008D3361" w:rsidP="006F110E">
      <w:pPr>
        <w:spacing w:after="0"/>
      </w:pPr>
    </w:p>
    <w:p w14:paraId="4C59602D" w14:textId="5492D0B1" w:rsidR="005D2BBD" w:rsidRDefault="004B7165" w:rsidP="000B00A0">
      <w:pPr>
        <w:spacing w:after="240"/>
      </w:pPr>
      <w:r>
        <w:t xml:space="preserve">Some children will make accelerated progress and will be taken </w:t>
      </w:r>
      <w:r w:rsidR="008D3361">
        <w:t xml:space="preserve">off the SEND </w:t>
      </w:r>
      <w:r>
        <w:t xml:space="preserve">register. Other children with remain on the </w:t>
      </w:r>
      <w:r w:rsidR="008D3361">
        <w:t>SEND register</w:t>
      </w:r>
      <w:r>
        <w:t xml:space="preserve"> for longer periods and will have a termly review of their Learning Plan with new targets set and discussed with parents/carers each term</w:t>
      </w:r>
      <w:r w:rsidR="008D3361">
        <w:t xml:space="preserve">. </w:t>
      </w:r>
    </w:p>
    <w:p w14:paraId="2FAF05CB" w14:textId="09770311" w:rsidR="008F5A42" w:rsidRPr="000B00A0" w:rsidRDefault="008F5A42" w:rsidP="00DD7B2A">
      <w:pPr>
        <w:rPr>
          <w:b/>
          <w:sz w:val="28"/>
          <w:szCs w:val="28"/>
        </w:rPr>
      </w:pPr>
      <w:r w:rsidRPr="000B00A0">
        <w:rPr>
          <w:b/>
          <w:sz w:val="28"/>
          <w:szCs w:val="28"/>
        </w:rPr>
        <w:t>E</w:t>
      </w:r>
      <w:r w:rsidR="00F46767" w:rsidRPr="000B00A0">
        <w:rPr>
          <w:b/>
          <w:sz w:val="28"/>
          <w:szCs w:val="28"/>
        </w:rPr>
        <w:t xml:space="preserve">DUCATION, </w:t>
      </w:r>
      <w:r w:rsidRPr="000B00A0">
        <w:rPr>
          <w:b/>
          <w:sz w:val="28"/>
          <w:szCs w:val="28"/>
        </w:rPr>
        <w:t>H</w:t>
      </w:r>
      <w:r w:rsidR="00F46767" w:rsidRPr="000B00A0">
        <w:rPr>
          <w:b/>
          <w:sz w:val="28"/>
          <w:szCs w:val="28"/>
        </w:rPr>
        <w:t xml:space="preserve">EALTH AND </w:t>
      </w:r>
      <w:r w:rsidRPr="000B00A0">
        <w:rPr>
          <w:b/>
          <w:sz w:val="28"/>
          <w:szCs w:val="28"/>
        </w:rPr>
        <w:t>C</w:t>
      </w:r>
      <w:r w:rsidR="00F46767" w:rsidRPr="000B00A0">
        <w:rPr>
          <w:b/>
          <w:sz w:val="28"/>
          <w:szCs w:val="28"/>
        </w:rPr>
        <w:t xml:space="preserve">ARE </w:t>
      </w:r>
      <w:r w:rsidRPr="000B00A0">
        <w:rPr>
          <w:b/>
          <w:sz w:val="28"/>
          <w:szCs w:val="28"/>
        </w:rPr>
        <w:t>P</w:t>
      </w:r>
      <w:r w:rsidR="00F46767" w:rsidRPr="000B00A0">
        <w:rPr>
          <w:b/>
          <w:sz w:val="28"/>
          <w:szCs w:val="28"/>
        </w:rPr>
        <w:t>LAN</w:t>
      </w:r>
    </w:p>
    <w:p w14:paraId="687E1190" w14:textId="3E22BBC7" w:rsidR="00F46767" w:rsidRPr="00DF6B8C" w:rsidRDefault="008F5A42" w:rsidP="00CD522B">
      <w:r w:rsidRPr="00DF6B8C">
        <w:t xml:space="preserve">Where a child’s needs are considerable and there is little </w:t>
      </w:r>
      <w:r w:rsidR="00AB4114" w:rsidRPr="00DF6B8C">
        <w:t xml:space="preserve">progress following </w:t>
      </w:r>
      <w:r w:rsidR="00032084">
        <w:t xml:space="preserve">rigorous </w:t>
      </w:r>
      <w:r w:rsidR="00AB4114" w:rsidRPr="00DF6B8C">
        <w:t>intervention</w:t>
      </w:r>
      <w:r w:rsidRPr="00DF6B8C">
        <w:t xml:space="preserve"> and support from professional agencies</w:t>
      </w:r>
      <w:r w:rsidR="00EE11A5">
        <w:t>,</w:t>
      </w:r>
      <w:r w:rsidRPr="00DF6B8C">
        <w:t xml:space="preserve"> the decision may be taken to request an </w:t>
      </w:r>
      <w:r w:rsidR="000B00A0">
        <w:t>Education Health Care Plan (EHCP)</w:t>
      </w:r>
      <w:r w:rsidRPr="00DF6B8C">
        <w:t>.</w:t>
      </w:r>
      <w:r w:rsidR="00EE11A5">
        <w:t xml:space="preserve"> An EHCP provides a budget for that specific child to be spent on support. A child’s needs may be met from resources normally available to school or a further budget is agreed.</w:t>
      </w:r>
      <w:r w:rsidRPr="00DF6B8C">
        <w:t xml:space="preserve"> Th</w:t>
      </w:r>
      <w:r w:rsidR="00EE11A5">
        <w:t>e</w:t>
      </w:r>
      <w:r w:rsidRPr="00DF6B8C">
        <w:t xml:space="preserve"> process involve</w:t>
      </w:r>
      <w:r w:rsidR="00EE11A5">
        <w:t>s</w:t>
      </w:r>
      <w:r w:rsidRPr="00DF6B8C">
        <w:t xml:space="preserve"> </w:t>
      </w:r>
      <w:r w:rsidR="00F46767" w:rsidRPr="00DF6B8C">
        <w:t>the prepar</w:t>
      </w:r>
      <w:r w:rsidR="00EE11A5">
        <w:t>ation</w:t>
      </w:r>
      <w:r w:rsidR="00F46767" w:rsidRPr="00DF6B8C">
        <w:t xml:space="preserve"> and present</w:t>
      </w:r>
      <w:r w:rsidR="00EE11A5">
        <w:t>ation of evidence of school and outside agency impact</w:t>
      </w:r>
      <w:r w:rsidRPr="00DF6B8C">
        <w:t xml:space="preserve"> for consideration</w:t>
      </w:r>
      <w:r w:rsidR="00F46767" w:rsidRPr="00DF6B8C">
        <w:t xml:space="preserve"> </w:t>
      </w:r>
      <w:r w:rsidR="00EE11A5">
        <w:t>by the Local Authority Statutory Assessment Team (SAT)</w:t>
      </w:r>
      <w:r w:rsidRPr="00DF6B8C">
        <w:t xml:space="preserve">. Parents and carers </w:t>
      </w:r>
      <w:r w:rsidR="00EE11A5">
        <w:t>are</w:t>
      </w:r>
      <w:r w:rsidRPr="00DF6B8C">
        <w:t xml:space="preserve"> fully involved in the process and have the opportunity to contribute to the reports.</w:t>
      </w:r>
      <w:r w:rsidR="00AB4114" w:rsidRPr="00DF6B8C">
        <w:t xml:space="preserve"> </w:t>
      </w:r>
      <w:r w:rsidR="00696439">
        <w:t>Where an EHCP is granted a</w:t>
      </w:r>
      <w:r w:rsidR="00EE11A5">
        <w:t>n Annual Review occurs yearly</w:t>
      </w:r>
      <w:r w:rsidR="00696439">
        <w:t xml:space="preserve"> to discuss and review progress.</w:t>
      </w:r>
    </w:p>
    <w:p w14:paraId="4774B2D4" w14:textId="6082F15A" w:rsidR="008F5A42" w:rsidRPr="00DF6B8C" w:rsidRDefault="00AB4114" w:rsidP="00CD522B">
      <w:r w:rsidRPr="00DF6B8C">
        <w:t xml:space="preserve">For advice and information about EHCPs, see the Local Offer pages: </w:t>
      </w:r>
      <w:hyperlink r:id="rId12" w:history="1">
        <w:r w:rsidR="00623FC4" w:rsidRPr="00644A4A">
          <w:rPr>
            <w:rStyle w:val="Hyperlink"/>
          </w:rPr>
          <w:t>https://info.cambridgeshire.gov.uk/kb5/cambridgeshire/directory/family.page?camfamilychannel=2-5</w:t>
        </w:r>
      </w:hyperlink>
      <w:r w:rsidR="00623FC4">
        <w:t xml:space="preserve"> </w:t>
      </w:r>
    </w:p>
    <w:p w14:paraId="62FD4FF9" w14:textId="77777777" w:rsidR="00AB4114" w:rsidRPr="00DF6B8C" w:rsidRDefault="00AB4114" w:rsidP="00CD522B"/>
    <w:p w14:paraId="2AF1DEF2" w14:textId="336FE68F" w:rsidR="009A2EA5" w:rsidRPr="00492490" w:rsidRDefault="00492490" w:rsidP="00DD7B2A">
      <w:pPr>
        <w:rPr>
          <w:b/>
          <w:sz w:val="28"/>
          <w:szCs w:val="28"/>
        </w:rPr>
      </w:pPr>
      <w:r>
        <w:rPr>
          <w:b/>
          <w:sz w:val="28"/>
          <w:szCs w:val="28"/>
        </w:rPr>
        <w:t>LOCAL OFFER</w:t>
      </w:r>
    </w:p>
    <w:p w14:paraId="458D4DD3" w14:textId="77777777" w:rsidR="00492490" w:rsidRDefault="00492490" w:rsidP="00492490">
      <w:pPr>
        <w:spacing w:after="0"/>
      </w:pPr>
      <w:r>
        <w:t xml:space="preserve">Cambridgeshire County Council has a local offer a “front door” to information about education, health and social care and the provision available to children with SEND and their families. </w:t>
      </w:r>
    </w:p>
    <w:p w14:paraId="76AACBE1" w14:textId="77777777" w:rsidR="00492490" w:rsidRDefault="00492490" w:rsidP="00492490">
      <w:pPr>
        <w:spacing w:after="0"/>
      </w:pPr>
    </w:p>
    <w:p w14:paraId="0B4A0BC9" w14:textId="3C0C419E" w:rsidR="00492490" w:rsidRDefault="00492490" w:rsidP="00492490">
      <w:r>
        <w:t>A</w:t>
      </w:r>
      <w:r w:rsidR="009A2EA5" w:rsidRPr="00DF6B8C">
        <w:t xml:space="preserve">ll local authorities working with their partners must publish information about how children and young people 0 - 25 who have </w:t>
      </w:r>
      <w:r>
        <w:t>SEND</w:t>
      </w:r>
      <w:r w:rsidR="009A2EA5" w:rsidRPr="00DF6B8C">
        <w:t xml:space="preserve"> are supported in their area</w:t>
      </w:r>
      <w:r>
        <w:t xml:space="preserve"> </w:t>
      </w:r>
      <w:r w:rsidR="00297EED">
        <w:t>i</w:t>
      </w:r>
      <w:r>
        <w:t>ncluding information on:</w:t>
      </w:r>
      <w:r w:rsidR="009A2EA5" w:rsidRPr="00DF6B8C">
        <w:t xml:space="preserve"> </w:t>
      </w:r>
    </w:p>
    <w:p w14:paraId="2FDD8324" w14:textId="7678B1B2" w:rsidR="009A2EA5" w:rsidRPr="00DF6B8C" w:rsidRDefault="009A2EA5" w:rsidP="00492490">
      <w:pPr>
        <w:pStyle w:val="ListParagraph"/>
        <w:numPr>
          <w:ilvl w:val="0"/>
          <w:numId w:val="12"/>
        </w:numPr>
      </w:pPr>
      <w:r w:rsidRPr="00DF6B8C">
        <w:t>universal services that are available to everyone, such as schools, GPs, (universal services)</w:t>
      </w:r>
      <w:r w:rsidR="004B7165">
        <w:t>.</w:t>
      </w:r>
    </w:p>
    <w:p w14:paraId="5FFCD28B" w14:textId="40375B9E" w:rsidR="009A2EA5" w:rsidRPr="00DF6B8C" w:rsidRDefault="009A2EA5" w:rsidP="00140111">
      <w:pPr>
        <w:pStyle w:val="ListParagraph"/>
        <w:numPr>
          <w:ilvl w:val="0"/>
          <w:numId w:val="6"/>
        </w:numPr>
      </w:pPr>
      <w:r w:rsidRPr="00DF6B8C">
        <w:t xml:space="preserve">targeted support and services for children and young people who may need some additional, short term </w:t>
      </w:r>
      <w:r w:rsidR="004B7165" w:rsidRPr="00DF6B8C">
        <w:t>support.</w:t>
      </w:r>
    </w:p>
    <w:p w14:paraId="41A948B6" w14:textId="5FF260C2" w:rsidR="004B7165" w:rsidRDefault="009A2EA5" w:rsidP="00331C9A">
      <w:pPr>
        <w:pStyle w:val="ListParagraph"/>
        <w:numPr>
          <w:ilvl w:val="0"/>
          <w:numId w:val="6"/>
        </w:numPr>
      </w:pPr>
      <w:r w:rsidRPr="00DF6B8C">
        <w:t>specialist services for children and young people who have complex needs and need longer term specialised support</w:t>
      </w:r>
      <w:r w:rsidR="004B7165">
        <w:t>.</w:t>
      </w:r>
    </w:p>
    <w:p w14:paraId="2C3B644F" w14:textId="741E69CE" w:rsidR="00285ED7" w:rsidRDefault="004B7165" w:rsidP="004B7165">
      <w:r>
        <w:lastRenderedPageBreak/>
        <w:t>T</w:t>
      </w:r>
      <w:r w:rsidR="009A2EA5" w:rsidRPr="00DF6B8C">
        <w:t xml:space="preserve">he </w:t>
      </w:r>
      <w:r w:rsidR="00140111" w:rsidRPr="00DF6B8C">
        <w:t>Cambridgeshire</w:t>
      </w:r>
      <w:r w:rsidR="009A2EA5" w:rsidRPr="00DF6B8C">
        <w:t xml:space="preserve"> Local Offer is available here: </w:t>
      </w:r>
      <w:hyperlink r:id="rId13" w:history="1">
        <w:r w:rsidR="00623FC4" w:rsidRPr="00644A4A">
          <w:rPr>
            <w:rStyle w:val="Hyperlink"/>
          </w:rPr>
          <w:t>https://info.cambridgeshire.gov.uk/kb5/cambridgeshire/directory/family.page?camfamilychannel=0</w:t>
        </w:r>
      </w:hyperlink>
    </w:p>
    <w:p w14:paraId="22ED857F" w14:textId="04C366C7" w:rsidR="00297EED" w:rsidRPr="00C37E62" w:rsidRDefault="00C37E62" w:rsidP="009A2EA5">
      <w:pPr>
        <w:rPr>
          <w:b/>
          <w:bCs/>
          <w:sz w:val="28"/>
          <w:szCs w:val="28"/>
        </w:rPr>
      </w:pPr>
      <w:r w:rsidRPr="00C37E62">
        <w:rPr>
          <w:b/>
          <w:bCs/>
          <w:sz w:val="28"/>
          <w:szCs w:val="28"/>
        </w:rPr>
        <w:t>SUPPORT</w:t>
      </w:r>
    </w:p>
    <w:p w14:paraId="7D83E810" w14:textId="3660C300" w:rsidR="009A2EA5" w:rsidRPr="00DF6B8C" w:rsidRDefault="009A2EA5" w:rsidP="009A2EA5">
      <w:r w:rsidRPr="00C37E62">
        <w:rPr>
          <w:b/>
          <w:sz w:val="24"/>
          <w:szCs w:val="24"/>
        </w:rPr>
        <w:t>Admissions</w:t>
      </w:r>
      <w:r w:rsidRPr="00C37E62">
        <w:rPr>
          <w:sz w:val="24"/>
          <w:szCs w:val="24"/>
        </w:rPr>
        <w:t>:</w:t>
      </w:r>
      <w:r w:rsidRPr="00DF6B8C">
        <w:t xml:space="preserve"> </w:t>
      </w:r>
      <w:r w:rsidR="00C37E62">
        <w:t xml:space="preserve">Children with SEND are considered for admission to school on the same basis as a child without SEND. </w:t>
      </w:r>
      <w:r w:rsidR="006E3C91">
        <w:t>Parents of a</w:t>
      </w:r>
      <w:r w:rsidRPr="00DF6B8C">
        <w:t xml:space="preserve"> child</w:t>
      </w:r>
      <w:r w:rsidR="006E3C91">
        <w:t xml:space="preserve"> which</w:t>
      </w:r>
      <w:r w:rsidRPr="00DF6B8C">
        <w:t xml:space="preserve"> has Special Educational Needs or Disabilities (SEND) </w:t>
      </w:r>
      <w:r w:rsidR="006E3C91">
        <w:t>who</w:t>
      </w:r>
      <w:r w:rsidRPr="00DF6B8C">
        <w:t xml:space="preserve"> need </w:t>
      </w:r>
      <w:r w:rsidR="00C419D2">
        <w:t xml:space="preserve">further </w:t>
      </w:r>
      <w:r w:rsidRPr="00DF6B8C">
        <w:t>advi</w:t>
      </w:r>
      <w:r w:rsidR="00CC490F" w:rsidRPr="00DF6B8C">
        <w:t xml:space="preserve">ce on school admissions, are able to request a meeting at school </w:t>
      </w:r>
      <w:r w:rsidR="00C37E62">
        <w:t xml:space="preserve">to discuss the provision that can be made to meet their child’s needs. They </w:t>
      </w:r>
      <w:r w:rsidR="00CC490F" w:rsidRPr="00DF6B8C">
        <w:t xml:space="preserve">may also want to </w:t>
      </w:r>
      <w:r w:rsidRPr="00DF6B8C">
        <w:t>contact</w:t>
      </w:r>
      <w:r w:rsidR="00CC490F" w:rsidRPr="00DF6B8C">
        <w:t xml:space="preserve"> SENDIASS (SEND Information, Advice and Support Service)</w:t>
      </w:r>
      <w:r w:rsidR="00623FC4">
        <w:t xml:space="preserve">: </w:t>
      </w:r>
      <w:hyperlink r:id="rId14" w:history="1">
        <w:r w:rsidR="00623FC4" w:rsidRPr="00644A4A">
          <w:rPr>
            <w:rStyle w:val="Hyperlink"/>
          </w:rPr>
          <w:t>https://send.cambridgeshire.gov.uk/kb5/cambridgeshire/directory/site.page?id=MR9QIFVa_9Q</w:t>
        </w:r>
      </w:hyperlink>
      <w:r w:rsidR="00623FC4">
        <w:t xml:space="preserve"> </w:t>
      </w:r>
    </w:p>
    <w:p w14:paraId="486AB073" w14:textId="77777777" w:rsidR="00BF619B" w:rsidRPr="00DF6B8C" w:rsidRDefault="00BF619B" w:rsidP="009A2EA5">
      <w:r w:rsidRPr="00C37E62">
        <w:rPr>
          <w:b/>
          <w:sz w:val="24"/>
          <w:szCs w:val="24"/>
        </w:rPr>
        <w:t>Exam arrangements</w:t>
      </w:r>
      <w:r w:rsidRPr="00C37E62">
        <w:rPr>
          <w:sz w:val="24"/>
          <w:szCs w:val="24"/>
        </w:rPr>
        <w:t>:</w:t>
      </w:r>
      <w:r w:rsidRPr="00DF6B8C">
        <w:t xml:space="preserve"> Team leaders, in conjunction with the </w:t>
      </w:r>
      <w:r w:rsidR="00CC490F" w:rsidRPr="00DF6B8C">
        <w:t xml:space="preserve">head teacher and </w:t>
      </w:r>
      <w:r w:rsidRPr="00DF6B8C">
        <w:t>SENCo, are able to make exam access arrangements for certain students. A</w:t>
      </w:r>
      <w:r w:rsidR="00CC490F" w:rsidRPr="00DF6B8C">
        <w:t>d</w:t>
      </w:r>
      <w:r w:rsidRPr="00DF6B8C">
        <w:t xml:space="preserve">hering to exam board guidelines, we may be able to facilitate readers, scribes, extra time or enlarged text for examinations. </w:t>
      </w:r>
    </w:p>
    <w:p w14:paraId="40000CF6" w14:textId="49CDFDF1" w:rsidR="00BF619B" w:rsidRDefault="00BF619B" w:rsidP="009A2EA5">
      <w:r w:rsidRPr="00C37E62">
        <w:rPr>
          <w:b/>
          <w:sz w:val="24"/>
          <w:szCs w:val="24"/>
        </w:rPr>
        <w:t>Transition</w:t>
      </w:r>
      <w:r w:rsidRPr="00C37E62">
        <w:rPr>
          <w:sz w:val="24"/>
          <w:szCs w:val="24"/>
        </w:rPr>
        <w:t>:</w:t>
      </w:r>
      <w:r w:rsidR="00CC490F" w:rsidRPr="00DF6B8C">
        <w:t xml:space="preserve"> </w:t>
      </w:r>
      <w:r w:rsidRPr="00DF6B8C">
        <w:t>W</w:t>
      </w:r>
      <w:r w:rsidR="00FB1E14">
        <w:t>e understand how difficult it can be</w:t>
      </w:r>
      <w:r w:rsidRPr="00DF6B8C">
        <w:t xml:space="preserve"> for </w:t>
      </w:r>
      <w:r w:rsidR="00C37E62">
        <w:t xml:space="preserve">SEND </w:t>
      </w:r>
      <w:r w:rsidR="00CC490F" w:rsidRPr="00DF6B8C">
        <w:t>children and parents as they mo</w:t>
      </w:r>
      <w:r w:rsidRPr="00DF6B8C">
        <w:t>ve into a new class or a new scho</w:t>
      </w:r>
      <w:r w:rsidR="00CC490F" w:rsidRPr="00DF6B8C">
        <w:t>o</w:t>
      </w:r>
      <w:r w:rsidRPr="00DF6B8C">
        <w:t xml:space="preserve">l and </w:t>
      </w:r>
      <w:r w:rsidR="00FB1E14">
        <w:t xml:space="preserve">we </w:t>
      </w:r>
      <w:r w:rsidRPr="00DF6B8C">
        <w:t>will do what we can, according to the individual needs of the child, to make transitions</w:t>
      </w:r>
      <w:r w:rsidR="00C37E62">
        <w:t xml:space="preserve"> </w:t>
      </w:r>
      <w:r w:rsidRPr="00DF6B8C">
        <w:t xml:space="preserve">– including </w:t>
      </w:r>
      <w:r w:rsidR="00E548A6">
        <w:t xml:space="preserve">between classes, </w:t>
      </w:r>
      <w:r w:rsidRPr="00DF6B8C">
        <w:t>from preschool</w:t>
      </w:r>
      <w:r w:rsidR="00C37E62">
        <w:t>, to a new primary or onto secondary</w:t>
      </w:r>
      <w:r w:rsidRPr="00DF6B8C">
        <w:t xml:space="preserve"> – as smooth as possible. This may include:</w:t>
      </w:r>
    </w:p>
    <w:p w14:paraId="088F316B" w14:textId="4E0579D6" w:rsidR="000F0663" w:rsidRPr="00DF6B8C" w:rsidRDefault="000F0663" w:rsidP="009A2EA5">
      <w:r>
        <w:t>Year R</w:t>
      </w:r>
    </w:p>
    <w:p w14:paraId="696A9070" w14:textId="2CD70516" w:rsidR="000F0663" w:rsidRDefault="00E548A6" w:rsidP="000F0663">
      <w:pPr>
        <w:pStyle w:val="ListParagraph"/>
        <w:numPr>
          <w:ilvl w:val="0"/>
          <w:numId w:val="12"/>
        </w:numPr>
      </w:pPr>
      <w:r>
        <w:t>M</w:t>
      </w:r>
      <w:r w:rsidR="00BF619B" w:rsidRPr="00DF6B8C">
        <w:t xml:space="preserve">eetings </w:t>
      </w:r>
      <w:r>
        <w:t>between staff from W</w:t>
      </w:r>
      <w:r w:rsidR="000F0663">
        <w:t>CPS and staff from feeder pre-schools, and visits to pre-schools to meet SEND children.</w:t>
      </w:r>
    </w:p>
    <w:p w14:paraId="34D7A7C6" w14:textId="14CFB490" w:rsidR="001D1BE5" w:rsidRDefault="000F0663" w:rsidP="001D1BE5">
      <w:r>
        <w:t>Year R – 6</w:t>
      </w:r>
    </w:p>
    <w:p w14:paraId="5CFE0365" w14:textId="6B20E7CD" w:rsidR="00BF619B" w:rsidRPr="00DF6B8C" w:rsidRDefault="000F0663" w:rsidP="000F0663">
      <w:pPr>
        <w:pStyle w:val="ListParagraph"/>
        <w:numPr>
          <w:ilvl w:val="0"/>
          <w:numId w:val="12"/>
        </w:numPr>
      </w:pPr>
      <w:r>
        <w:t xml:space="preserve">Additional meetings </w:t>
      </w:r>
      <w:r w:rsidR="00BF619B" w:rsidRPr="00DF6B8C">
        <w:t>for the</w:t>
      </w:r>
      <w:r>
        <w:t xml:space="preserve"> </w:t>
      </w:r>
      <w:r w:rsidR="00BF619B" w:rsidRPr="00DF6B8C">
        <w:t xml:space="preserve">child </w:t>
      </w:r>
      <w:r>
        <w:t xml:space="preserve">and parent(s) </w:t>
      </w:r>
      <w:r w:rsidR="00BF619B" w:rsidRPr="00DF6B8C">
        <w:t xml:space="preserve">with </w:t>
      </w:r>
      <w:r>
        <w:t>a</w:t>
      </w:r>
      <w:r w:rsidR="00BF619B" w:rsidRPr="00DF6B8C">
        <w:t xml:space="preserve"> new teacher</w:t>
      </w:r>
      <w:r>
        <w:t>/school</w:t>
      </w:r>
      <w:r w:rsidR="00965471">
        <w:t>.</w:t>
      </w:r>
    </w:p>
    <w:p w14:paraId="17D52537" w14:textId="77777777" w:rsidR="00BD744C" w:rsidRPr="00DF6B8C" w:rsidRDefault="00BF619B" w:rsidP="000F0663">
      <w:pPr>
        <w:pStyle w:val="ListParagraph"/>
        <w:numPr>
          <w:ilvl w:val="0"/>
          <w:numId w:val="12"/>
        </w:numPr>
      </w:pPr>
      <w:r w:rsidRPr="00DF6B8C">
        <w:t>Additional visits to the classroom environment in order to identify where the toilets, pegs, trays etc are.</w:t>
      </w:r>
    </w:p>
    <w:p w14:paraId="2F172929" w14:textId="77777777" w:rsidR="00965471" w:rsidRPr="00965471" w:rsidRDefault="00BD744C" w:rsidP="000F0663">
      <w:pPr>
        <w:pStyle w:val="ListParagraph"/>
        <w:numPr>
          <w:ilvl w:val="0"/>
          <w:numId w:val="12"/>
        </w:numPr>
      </w:pPr>
      <w:r w:rsidRPr="00DF6B8C">
        <w:t>Opportunities to take photos of key people and places in order to make a transition social story booklet.</w:t>
      </w:r>
      <w:r w:rsidR="00965471" w:rsidRPr="00965471">
        <w:rPr>
          <w:b/>
        </w:rPr>
        <w:t xml:space="preserve"> </w:t>
      </w:r>
    </w:p>
    <w:p w14:paraId="50B605F2" w14:textId="4328448F" w:rsidR="000F0663" w:rsidRDefault="00965471" w:rsidP="000F0663">
      <w:pPr>
        <w:pStyle w:val="ListParagraph"/>
        <w:numPr>
          <w:ilvl w:val="0"/>
          <w:numId w:val="12"/>
        </w:numPr>
      </w:pPr>
      <w:r w:rsidRPr="00965471">
        <w:rPr>
          <w:bCs/>
        </w:rPr>
        <w:t xml:space="preserve">Speedy transfer of SEND records to the SEND team of </w:t>
      </w:r>
      <w:r>
        <w:rPr>
          <w:bCs/>
        </w:rPr>
        <w:t>a</w:t>
      </w:r>
      <w:r w:rsidRPr="00965471">
        <w:rPr>
          <w:bCs/>
        </w:rPr>
        <w:t xml:space="preserve"> new school.</w:t>
      </w:r>
    </w:p>
    <w:p w14:paraId="338464D0" w14:textId="7F4EBFF1" w:rsidR="001D1BE5" w:rsidRPr="00DF6B8C" w:rsidRDefault="000F0663" w:rsidP="000F0663">
      <w:r>
        <w:t>Year 6</w:t>
      </w:r>
      <w:r w:rsidR="00BF619B" w:rsidRPr="00DF6B8C">
        <w:t xml:space="preserve"> </w:t>
      </w:r>
    </w:p>
    <w:p w14:paraId="480ACD1C" w14:textId="53911B14" w:rsidR="00BD744C" w:rsidRPr="00DF6B8C" w:rsidRDefault="001D1BE5" w:rsidP="001D1BE5">
      <w:pPr>
        <w:pStyle w:val="ListParagraph"/>
        <w:numPr>
          <w:ilvl w:val="0"/>
          <w:numId w:val="12"/>
        </w:numPr>
      </w:pPr>
      <w:r>
        <w:t>Invitations to students to have vi</w:t>
      </w:r>
      <w:r w:rsidR="00BD744C" w:rsidRPr="00DF6B8C">
        <w:t>sits to the secondary school during the previous summer term.</w:t>
      </w:r>
    </w:p>
    <w:p w14:paraId="5D20D523" w14:textId="4A45998F" w:rsidR="001D1BE5" w:rsidRDefault="001D1BE5" w:rsidP="001D1BE5">
      <w:pPr>
        <w:pStyle w:val="ListParagraph"/>
        <w:numPr>
          <w:ilvl w:val="0"/>
          <w:numId w:val="12"/>
        </w:numPr>
      </w:pPr>
      <w:r>
        <w:t>Meetings of the Inclusion Manager with</w:t>
      </w:r>
      <w:r w:rsidR="00965471">
        <w:t xml:space="preserve"> </w:t>
      </w:r>
      <w:r>
        <w:t>the secondary Inclusion Managers to ensure thorough handover of inf</w:t>
      </w:r>
      <w:r w:rsidR="00965471">
        <w:t>or</w:t>
      </w:r>
      <w:r>
        <w:t>mation</w:t>
      </w:r>
      <w:r w:rsidR="00965471">
        <w:t>.</w:t>
      </w:r>
    </w:p>
    <w:p w14:paraId="73393669" w14:textId="586BE994" w:rsidR="001D1BE5" w:rsidRDefault="001D1BE5" w:rsidP="001D1BE5">
      <w:pPr>
        <w:pStyle w:val="ListParagraph"/>
        <w:numPr>
          <w:ilvl w:val="0"/>
          <w:numId w:val="12"/>
        </w:numPr>
      </w:pPr>
      <w:r>
        <w:t xml:space="preserve">Inclusion of </w:t>
      </w:r>
      <w:r w:rsidRPr="00DF6B8C">
        <w:t>representative</w:t>
      </w:r>
      <w:r>
        <w:t>s</w:t>
      </w:r>
      <w:r w:rsidRPr="00DF6B8C">
        <w:t xml:space="preserve"> from the secondary school SEN</w:t>
      </w:r>
      <w:r>
        <w:t>D</w:t>
      </w:r>
      <w:r w:rsidRPr="00DF6B8C">
        <w:t xml:space="preserve"> tea</w:t>
      </w:r>
      <w:r>
        <w:t>m to Annual Review</w:t>
      </w:r>
      <w:r w:rsidR="00222CD5">
        <w:t xml:space="preserve"> </w:t>
      </w:r>
      <w:r>
        <w:t xml:space="preserve">of EHCP children in the Autumn Term of Year 6. </w:t>
      </w:r>
    </w:p>
    <w:p w14:paraId="1C4994FB" w14:textId="3887009D" w:rsidR="00BD744C" w:rsidRPr="00DF6B8C" w:rsidRDefault="00CC490F" w:rsidP="00BD744C">
      <w:pPr>
        <w:rPr>
          <w:b/>
        </w:rPr>
      </w:pPr>
      <w:r w:rsidRPr="00965471">
        <w:rPr>
          <w:b/>
          <w:sz w:val="24"/>
          <w:szCs w:val="24"/>
        </w:rPr>
        <w:t>Medical conditions:</w:t>
      </w:r>
      <w:r w:rsidRPr="00DF6B8C">
        <w:rPr>
          <w:b/>
        </w:rPr>
        <w:t xml:space="preserve"> </w:t>
      </w:r>
      <w:r w:rsidR="00222CD5">
        <w:t>P</w:t>
      </w:r>
      <w:r w:rsidR="00BD744C" w:rsidRPr="00DF6B8C">
        <w:t>upils at Waterbeach with medical conditions</w:t>
      </w:r>
      <w:r w:rsidR="00222CD5">
        <w:t xml:space="preserve">, including disabilities, </w:t>
      </w:r>
      <w:r w:rsidR="00BD744C" w:rsidRPr="00DF6B8C">
        <w:t xml:space="preserve">should be properly supported so that they have full access to education, including school trips and PE. </w:t>
      </w:r>
    </w:p>
    <w:p w14:paraId="6B75851D" w14:textId="3EECAEC7" w:rsidR="00C419D2" w:rsidRDefault="00222CD5" w:rsidP="00BD744C">
      <w:r>
        <w:t xml:space="preserve">Where children have </w:t>
      </w:r>
      <w:r w:rsidR="001A1953" w:rsidRPr="00DF6B8C">
        <w:t>medical conditions which are chronic and severe enough that additional provision needs to be made at school</w:t>
      </w:r>
      <w:r>
        <w:t xml:space="preserve"> the Inclusion Manager will liaise with appropriate health professionals</w:t>
      </w:r>
      <w:r w:rsidR="001A1953" w:rsidRPr="00DF6B8C">
        <w:t xml:space="preserve"> producing any associated risk assessments that are linked to a student’s medical needs in school. Class teachers are responsible for ensuring that their students are all able to access school trips in a safe and meaningful manner</w:t>
      </w:r>
      <w:r w:rsidR="00C419D2">
        <w:t>. They are required to draw up risk assessments for trips and visits with regard to particular individuals with specific medical needs.</w:t>
      </w:r>
      <w:r w:rsidR="001A1953" w:rsidRPr="00DF6B8C">
        <w:t xml:space="preserve"> </w:t>
      </w:r>
    </w:p>
    <w:p w14:paraId="1680882C" w14:textId="08517D06" w:rsidR="00BD744C" w:rsidRPr="000B66A9" w:rsidRDefault="000B66A9" w:rsidP="00BD744C">
      <w:pPr>
        <w:rPr>
          <w:b/>
          <w:bCs/>
          <w:sz w:val="24"/>
          <w:szCs w:val="24"/>
        </w:rPr>
      </w:pPr>
      <w:r w:rsidRPr="000B66A9">
        <w:rPr>
          <w:b/>
          <w:bCs/>
          <w:sz w:val="24"/>
          <w:szCs w:val="24"/>
        </w:rPr>
        <w:t>Accessibility:</w:t>
      </w:r>
      <w:r>
        <w:rPr>
          <w:b/>
          <w:bCs/>
          <w:sz w:val="24"/>
          <w:szCs w:val="24"/>
        </w:rPr>
        <w:t xml:space="preserve"> </w:t>
      </w:r>
      <w:r w:rsidRPr="000B66A9">
        <w:t>Our building is accessible for children and adults</w:t>
      </w:r>
      <w:r>
        <w:t xml:space="preserve"> with disabilities. We strive to ensure that parents/carers are able to be fully included in parent/carer activities.</w:t>
      </w:r>
    </w:p>
    <w:p w14:paraId="4F25593C" w14:textId="77777777" w:rsidR="00623FC4" w:rsidRDefault="00623FC4" w:rsidP="009716FB">
      <w:pPr>
        <w:rPr>
          <w:b/>
          <w:sz w:val="28"/>
          <w:szCs w:val="28"/>
        </w:rPr>
      </w:pPr>
    </w:p>
    <w:p w14:paraId="6D296396" w14:textId="25EEA464" w:rsidR="000B66A9" w:rsidRDefault="00F2510C" w:rsidP="009716FB">
      <w:pPr>
        <w:rPr>
          <w:b/>
          <w:sz w:val="28"/>
          <w:szCs w:val="28"/>
        </w:rPr>
      </w:pPr>
      <w:r w:rsidRPr="000B66A9">
        <w:rPr>
          <w:b/>
          <w:sz w:val="28"/>
          <w:szCs w:val="28"/>
        </w:rPr>
        <w:t>C</w:t>
      </w:r>
      <w:r w:rsidR="000B66A9">
        <w:rPr>
          <w:b/>
          <w:sz w:val="28"/>
          <w:szCs w:val="28"/>
        </w:rPr>
        <w:t>OMPLAINTS</w:t>
      </w:r>
    </w:p>
    <w:p w14:paraId="2A086F63" w14:textId="25CE919A" w:rsidR="00F2510C" w:rsidRPr="00DF6B8C" w:rsidRDefault="00F2510C" w:rsidP="009716FB">
      <w:pPr>
        <w:rPr>
          <w:b/>
        </w:rPr>
      </w:pPr>
      <w:r w:rsidRPr="00DF6B8C">
        <w:t xml:space="preserve">We welcome comments and suggestions and aim to be open, transparent, fair and timely </w:t>
      </w:r>
      <w:r w:rsidR="00DF6B8C">
        <w:t>in our responses</w:t>
      </w:r>
      <w:r w:rsidRPr="00DF6B8C">
        <w:t xml:space="preserve">. </w:t>
      </w:r>
      <w:r w:rsidR="00522266" w:rsidRPr="00DF6B8C">
        <w:t xml:space="preserve">We hope that any issues can be resolved through discussion, and parents are able to request to meet a class teacher or </w:t>
      </w:r>
      <w:r w:rsidR="009716FB" w:rsidRPr="00DF6B8C">
        <w:t xml:space="preserve">the </w:t>
      </w:r>
      <w:r w:rsidR="00522266" w:rsidRPr="00DF6B8C">
        <w:t>SENCo through the school office. If</w:t>
      </w:r>
      <w:r w:rsidR="000B66A9">
        <w:t xml:space="preserve"> the issue cannot be res</w:t>
      </w:r>
      <w:r w:rsidR="00522266" w:rsidRPr="00DF6B8C">
        <w:t>olve</w:t>
      </w:r>
      <w:r w:rsidR="000B66A9">
        <w:t>d via informal discussion</w:t>
      </w:r>
      <w:r w:rsidR="00522266" w:rsidRPr="00DF6B8C">
        <w:t xml:space="preserve"> </w:t>
      </w:r>
      <w:r w:rsidR="000B66A9">
        <w:t xml:space="preserve">a parent may </w:t>
      </w:r>
      <w:r w:rsidR="00522266" w:rsidRPr="00DF6B8C">
        <w:t xml:space="preserve">escalate the matter to the </w:t>
      </w:r>
      <w:r w:rsidR="000B66A9">
        <w:t>Head Teacher via submission of a formal complaint</w:t>
      </w:r>
      <w:r w:rsidR="00512005">
        <w:t>. P</w:t>
      </w:r>
      <w:r w:rsidR="00D1130F">
        <w:t>arents are referred to</w:t>
      </w:r>
      <w:r w:rsidR="00512005">
        <w:t xml:space="preserve"> the school</w:t>
      </w:r>
      <w:r w:rsidR="00522266" w:rsidRPr="00DF6B8C">
        <w:t xml:space="preserve"> complaints policy for further guidance.</w:t>
      </w:r>
    </w:p>
    <w:p w14:paraId="20A5EDAD" w14:textId="77777777" w:rsidR="00522266" w:rsidRPr="00DF6B8C" w:rsidRDefault="00522266" w:rsidP="00BD744C"/>
    <w:p w14:paraId="5FB97D59" w14:textId="77777777" w:rsidR="005C6737" w:rsidRDefault="005C6737" w:rsidP="00BD744C">
      <w:pPr>
        <w:rPr>
          <w:b/>
          <w:sz w:val="28"/>
          <w:szCs w:val="28"/>
        </w:rPr>
      </w:pPr>
      <w:r w:rsidRPr="005C6737">
        <w:rPr>
          <w:b/>
          <w:sz w:val="28"/>
          <w:szCs w:val="28"/>
        </w:rPr>
        <w:t>TRA</w:t>
      </w:r>
      <w:r>
        <w:rPr>
          <w:b/>
          <w:sz w:val="28"/>
          <w:szCs w:val="28"/>
        </w:rPr>
        <w:t>INING</w:t>
      </w:r>
    </w:p>
    <w:p w14:paraId="2F23C995" w14:textId="11E7CC47" w:rsidR="00EF21C4" w:rsidRDefault="005C6737" w:rsidP="005C6737">
      <w:pPr>
        <w:rPr>
          <w:b/>
          <w:sz w:val="28"/>
          <w:szCs w:val="28"/>
        </w:rPr>
      </w:pPr>
      <w:r>
        <w:t>A</w:t>
      </w:r>
      <w:r w:rsidR="00F11D90" w:rsidRPr="00DF6B8C">
        <w:t>ll staff are encouraged to undertake training and development</w:t>
      </w:r>
      <w:r>
        <w:t xml:space="preserve"> through training courses aimed at improving knowledge of specific needs and appropriate support.</w:t>
      </w:r>
      <w:r w:rsidR="00F11D90" w:rsidRPr="00DF6B8C">
        <w:t xml:space="preserve"> </w:t>
      </w:r>
      <w:r>
        <w:t xml:space="preserve">In house training is provided through staff meetings. </w:t>
      </w:r>
      <w:r w:rsidR="00F11D90" w:rsidRPr="00DF6B8C">
        <w:t>Teachers and TAs are expected to cas</w:t>
      </w:r>
      <w:r w:rsidR="00FB1E14">
        <w:t>cade relevant material from</w:t>
      </w:r>
      <w:r w:rsidR="00F11D90" w:rsidRPr="00DF6B8C">
        <w:t xml:space="preserve"> courses and seminars</w:t>
      </w:r>
      <w:r>
        <w:t xml:space="preserve"> to staff as appropriate</w:t>
      </w:r>
      <w:r w:rsidR="00F11D90" w:rsidRPr="00DF6B8C">
        <w:t>. The</w:t>
      </w:r>
      <w:r>
        <w:t xml:space="preserve"> Inclusion </w:t>
      </w:r>
      <w:r w:rsidR="00FB7488">
        <w:t>M</w:t>
      </w:r>
      <w:r>
        <w:t>anager</w:t>
      </w:r>
      <w:r w:rsidR="00F11D90" w:rsidRPr="00DF6B8C">
        <w:t xml:space="preserve"> regularly attends </w:t>
      </w:r>
      <w:r>
        <w:t xml:space="preserve">training opportunities </w:t>
      </w:r>
      <w:r w:rsidR="00F11D90" w:rsidRPr="00DF6B8C">
        <w:t xml:space="preserve">in order to keep up to date with local and national issues. All teachers and support staff undertake induction on taking up a post and this includes a meeting with the </w:t>
      </w:r>
      <w:r>
        <w:t>Inclusion Manager</w:t>
      </w:r>
      <w:r w:rsidR="00F11D90" w:rsidRPr="00DF6B8C">
        <w:t xml:space="preserve"> to explain the systems and structures in place around the school’s SEND provision and practice and to discuss the needs of individual pupils.</w:t>
      </w:r>
    </w:p>
    <w:p w14:paraId="0682ABFD" w14:textId="77777777" w:rsidR="005C6737" w:rsidRDefault="005C6737" w:rsidP="005C6737">
      <w:pPr>
        <w:rPr>
          <w:b/>
          <w:sz w:val="28"/>
          <w:szCs w:val="28"/>
        </w:rPr>
      </w:pPr>
    </w:p>
    <w:p w14:paraId="1415A1D2" w14:textId="287A0387" w:rsidR="00285ED7" w:rsidRDefault="005C6737" w:rsidP="005C6737">
      <w:pPr>
        <w:rPr>
          <w:b/>
          <w:sz w:val="28"/>
          <w:szCs w:val="28"/>
        </w:rPr>
      </w:pPr>
      <w:r>
        <w:rPr>
          <w:b/>
          <w:sz w:val="28"/>
          <w:szCs w:val="28"/>
        </w:rPr>
        <w:t>APPENDICES</w:t>
      </w:r>
    </w:p>
    <w:p w14:paraId="77007C59" w14:textId="7EBEE8F9" w:rsidR="005C6737" w:rsidRPr="005C6737" w:rsidRDefault="005C6737" w:rsidP="005C6737">
      <w:pPr>
        <w:rPr>
          <w:b/>
          <w:sz w:val="24"/>
          <w:szCs w:val="24"/>
        </w:rPr>
      </w:pPr>
      <w:r w:rsidRPr="005C6737">
        <w:rPr>
          <w:b/>
          <w:sz w:val="24"/>
          <w:szCs w:val="24"/>
        </w:rPr>
        <w:t>APPENDIX 1</w:t>
      </w:r>
    </w:p>
    <w:p w14:paraId="1CEDB355" w14:textId="77777777" w:rsidR="00DF6B8C" w:rsidRPr="005C6737" w:rsidRDefault="00DF6B8C" w:rsidP="005C6737">
      <w:pPr>
        <w:rPr>
          <w:b/>
          <w:sz w:val="24"/>
          <w:szCs w:val="24"/>
        </w:rPr>
      </w:pPr>
      <w:r w:rsidRPr="005C6737">
        <w:rPr>
          <w:b/>
          <w:sz w:val="24"/>
          <w:szCs w:val="24"/>
        </w:rPr>
        <w:t>IN-HOUSE ASSESSMENTS</w:t>
      </w:r>
    </w:p>
    <w:p w14:paraId="660586A3" w14:textId="77777777" w:rsidR="00DF6B8C" w:rsidRDefault="00DF6B8C" w:rsidP="00DF6B8C">
      <w:r>
        <w:t>We currently have the facility to administer the following in-house assessments:</w:t>
      </w:r>
    </w:p>
    <w:p w14:paraId="7D0B1558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Renfrew Action Picture Test</w:t>
      </w:r>
    </w:p>
    <w:p w14:paraId="2D3ED405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British Picture Vocabulary Scale</w:t>
      </w:r>
    </w:p>
    <w:p w14:paraId="5E5891D1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Phonological Assessment Battery 2</w:t>
      </w:r>
    </w:p>
    <w:p w14:paraId="06DEDC24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PM Benchmark</w:t>
      </w:r>
    </w:p>
    <w:p w14:paraId="2EB0030F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York Assessment of Reading for Comprehension</w:t>
      </w:r>
    </w:p>
    <w:p w14:paraId="31720FD8" w14:textId="77777777" w:rsidR="00DF6B8C" w:rsidRDefault="00DF6B8C" w:rsidP="00DF6B8C">
      <w:pPr>
        <w:pStyle w:val="ListParagraph"/>
        <w:numPr>
          <w:ilvl w:val="0"/>
          <w:numId w:val="3"/>
        </w:numPr>
      </w:pPr>
      <w:r>
        <w:t>Sandwell Early Numeracy Test</w:t>
      </w:r>
    </w:p>
    <w:p w14:paraId="7FD6B08D" w14:textId="420D3883" w:rsidR="00DF6B8C" w:rsidRDefault="00DF6B8C" w:rsidP="00DF6B8C">
      <w:pPr>
        <w:pStyle w:val="ListParagraph"/>
        <w:numPr>
          <w:ilvl w:val="0"/>
          <w:numId w:val="3"/>
        </w:numPr>
      </w:pPr>
      <w:r>
        <w:t>Dyslexia and dyscalculia screening</w:t>
      </w:r>
    </w:p>
    <w:p w14:paraId="340C5540" w14:textId="09FF23EE" w:rsidR="00DF6B8C" w:rsidRDefault="005C6737" w:rsidP="005C6737">
      <w:pPr>
        <w:rPr>
          <w:b/>
          <w:sz w:val="24"/>
          <w:szCs w:val="24"/>
        </w:rPr>
      </w:pPr>
      <w:r w:rsidRPr="005C6737">
        <w:rPr>
          <w:b/>
          <w:sz w:val="24"/>
          <w:szCs w:val="24"/>
        </w:rPr>
        <w:t>APPENDIX 2</w:t>
      </w:r>
    </w:p>
    <w:p w14:paraId="3FC4767C" w14:textId="42A9B518" w:rsidR="005C6737" w:rsidRPr="005C6737" w:rsidRDefault="005C6737" w:rsidP="005C6737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INTERVENTIONS</w:t>
      </w:r>
    </w:p>
    <w:p w14:paraId="3B9E6952" w14:textId="77777777" w:rsidR="004B7165" w:rsidRDefault="004B7165" w:rsidP="00DF6B8C">
      <w:pPr>
        <w:pStyle w:val="ListParagraph"/>
        <w:numPr>
          <w:ilvl w:val="0"/>
          <w:numId w:val="3"/>
        </w:numPr>
      </w:pPr>
      <w:r>
        <w:t>Little Wandle Rapid Catch-Up Programme</w:t>
      </w:r>
    </w:p>
    <w:p w14:paraId="4761258A" w14:textId="2E49E1A7" w:rsidR="004B7165" w:rsidRDefault="004B7165" w:rsidP="00DF6B8C">
      <w:pPr>
        <w:pStyle w:val="ListParagraph"/>
        <w:numPr>
          <w:ilvl w:val="0"/>
          <w:numId w:val="3"/>
        </w:numPr>
      </w:pPr>
      <w:r>
        <w:t>Little Wandle SEND Programme</w:t>
      </w:r>
    </w:p>
    <w:p w14:paraId="45FFF43E" w14:textId="5DBFEEBA" w:rsidR="004B7165" w:rsidRDefault="004B7165" w:rsidP="00DF6B8C">
      <w:pPr>
        <w:pStyle w:val="ListParagraph"/>
        <w:numPr>
          <w:ilvl w:val="0"/>
          <w:numId w:val="3"/>
        </w:numPr>
      </w:pPr>
      <w:r>
        <w:t>Little Wandle Keep Up Programme</w:t>
      </w:r>
    </w:p>
    <w:p w14:paraId="22ED36D3" w14:textId="10CC4138" w:rsidR="004B7165" w:rsidRDefault="004B7165" w:rsidP="004B7165">
      <w:pPr>
        <w:pStyle w:val="ListParagraph"/>
        <w:numPr>
          <w:ilvl w:val="0"/>
          <w:numId w:val="3"/>
        </w:numPr>
      </w:pPr>
      <w:r>
        <w:t>Reading Practice Groups</w:t>
      </w:r>
    </w:p>
    <w:p w14:paraId="0F848EFE" w14:textId="192FE8BC" w:rsidR="004B7165" w:rsidRDefault="004B7165" w:rsidP="004B7165">
      <w:pPr>
        <w:pStyle w:val="ListParagraph"/>
        <w:numPr>
          <w:ilvl w:val="0"/>
          <w:numId w:val="3"/>
        </w:numPr>
      </w:pPr>
      <w:r>
        <w:t>Reading Fluency Groups</w:t>
      </w:r>
    </w:p>
    <w:p w14:paraId="66FEC735" w14:textId="56C1F6B0" w:rsidR="004B7165" w:rsidRDefault="004B7165" w:rsidP="004B7165">
      <w:pPr>
        <w:pStyle w:val="ListParagraph"/>
        <w:numPr>
          <w:ilvl w:val="0"/>
          <w:numId w:val="3"/>
        </w:numPr>
      </w:pPr>
      <w:r>
        <w:t xml:space="preserve">Bridge to Spelling </w:t>
      </w:r>
    </w:p>
    <w:p w14:paraId="0EC582A4" w14:textId="7A378791" w:rsidR="000879C0" w:rsidRDefault="004B7165" w:rsidP="00145A4A">
      <w:pPr>
        <w:pStyle w:val="ListParagraph"/>
        <w:numPr>
          <w:ilvl w:val="0"/>
          <w:numId w:val="3"/>
        </w:numPr>
      </w:pPr>
      <w:r>
        <w:t>1:1 D</w:t>
      </w:r>
      <w:r w:rsidR="000879C0">
        <w:t>aily Reading</w:t>
      </w:r>
    </w:p>
    <w:p w14:paraId="4A31785D" w14:textId="77777777" w:rsidR="000879C0" w:rsidRDefault="000879C0" w:rsidP="00DF6B8C">
      <w:pPr>
        <w:pStyle w:val="ListParagraph"/>
        <w:numPr>
          <w:ilvl w:val="0"/>
          <w:numId w:val="3"/>
        </w:numPr>
      </w:pPr>
      <w:r>
        <w:t>Expanded Rehearsal Technique</w:t>
      </w:r>
    </w:p>
    <w:p w14:paraId="29C9C57B" w14:textId="77777777" w:rsidR="004B7165" w:rsidRDefault="000879C0" w:rsidP="004B7165">
      <w:pPr>
        <w:pStyle w:val="ListParagraph"/>
        <w:numPr>
          <w:ilvl w:val="0"/>
          <w:numId w:val="3"/>
        </w:numPr>
      </w:pPr>
      <w:r>
        <w:t>Inference Training</w:t>
      </w:r>
      <w:r w:rsidR="004B7165" w:rsidRPr="004B7165">
        <w:t xml:space="preserve"> </w:t>
      </w:r>
    </w:p>
    <w:p w14:paraId="13D9FE44" w14:textId="77777777" w:rsidR="004B7165" w:rsidRDefault="004B7165" w:rsidP="004B7165">
      <w:pPr>
        <w:pStyle w:val="ListParagraph"/>
        <w:numPr>
          <w:ilvl w:val="0"/>
          <w:numId w:val="3"/>
        </w:numPr>
      </w:pPr>
      <w:r>
        <w:t>Grammar boosters</w:t>
      </w:r>
      <w:r w:rsidRPr="004B7165">
        <w:t xml:space="preserve"> </w:t>
      </w:r>
    </w:p>
    <w:p w14:paraId="62F3B854" w14:textId="562CE856" w:rsidR="004B7165" w:rsidRDefault="004B7165" w:rsidP="004B7165">
      <w:pPr>
        <w:pStyle w:val="ListParagraph"/>
        <w:numPr>
          <w:ilvl w:val="0"/>
          <w:numId w:val="3"/>
        </w:numPr>
      </w:pPr>
      <w:r>
        <w:t>SHINE reading</w:t>
      </w:r>
    </w:p>
    <w:p w14:paraId="505284FB" w14:textId="77777777" w:rsidR="004B7165" w:rsidRPr="00512005" w:rsidRDefault="004B7165" w:rsidP="004B7165">
      <w:pPr>
        <w:pStyle w:val="ListParagraph"/>
        <w:numPr>
          <w:ilvl w:val="0"/>
          <w:numId w:val="3"/>
        </w:numPr>
      </w:pPr>
      <w:r>
        <w:t>SHINE maths</w:t>
      </w:r>
    </w:p>
    <w:p w14:paraId="6DC88BF1" w14:textId="77777777" w:rsidR="004B7165" w:rsidRDefault="000879C0" w:rsidP="004B7165">
      <w:pPr>
        <w:pStyle w:val="ListParagraph"/>
        <w:numPr>
          <w:ilvl w:val="0"/>
          <w:numId w:val="3"/>
        </w:numPr>
      </w:pPr>
      <w:r w:rsidRPr="00C3041C">
        <w:t>Morning maths boosters</w:t>
      </w:r>
    </w:p>
    <w:p w14:paraId="66FF245D" w14:textId="77777777" w:rsidR="000879C0" w:rsidRDefault="000879C0" w:rsidP="00512005">
      <w:pPr>
        <w:pStyle w:val="ListParagraph"/>
        <w:numPr>
          <w:ilvl w:val="0"/>
          <w:numId w:val="3"/>
        </w:numPr>
      </w:pPr>
      <w:r>
        <w:t xml:space="preserve">On Track Maths </w:t>
      </w:r>
    </w:p>
    <w:p w14:paraId="6522EDE2" w14:textId="77777777" w:rsidR="000879C0" w:rsidRDefault="000879C0" w:rsidP="00DF6B8C">
      <w:pPr>
        <w:pStyle w:val="ListParagraph"/>
        <w:numPr>
          <w:ilvl w:val="0"/>
          <w:numId w:val="3"/>
        </w:numPr>
      </w:pPr>
      <w:r>
        <w:t>Physiotherapy</w:t>
      </w:r>
    </w:p>
    <w:p w14:paraId="6FE371C5" w14:textId="77777777" w:rsidR="000879C0" w:rsidRDefault="000879C0" w:rsidP="00DF6B8C">
      <w:pPr>
        <w:pStyle w:val="ListParagraph"/>
        <w:numPr>
          <w:ilvl w:val="0"/>
          <w:numId w:val="3"/>
        </w:numPr>
      </w:pPr>
      <w:r>
        <w:t>Sensory Circuits</w:t>
      </w:r>
    </w:p>
    <w:p w14:paraId="4CAF9FE7" w14:textId="41E8BC01" w:rsidR="00FB7488" w:rsidRDefault="00FB7488" w:rsidP="00DF6B8C">
      <w:pPr>
        <w:pStyle w:val="ListParagraph"/>
        <w:numPr>
          <w:ilvl w:val="0"/>
          <w:numId w:val="3"/>
        </w:numPr>
      </w:pPr>
      <w:r>
        <w:t xml:space="preserve">Fun with Narrative Groups </w:t>
      </w:r>
    </w:p>
    <w:p w14:paraId="42F98DF7" w14:textId="2F084E6E" w:rsidR="00FB7488" w:rsidRDefault="00FB7488" w:rsidP="00DF6B8C">
      <w:pPr>
        <w:pStyle w:val="ListParagraph"/>
        <w:numPr>
          <w:ilvl w:val="0"/>
          <w:numId w:val="3"/>
        </w:numPr>
      </w:pPr>
      <w:r>
        <w:t>Speech Sounds Groups</w:t>
      </w:r>
    </w:p>
    <w:p w14:paraId="34D3875D" w14:textId="2C3A881D" w:rsidR="00FB7488" w:rsidRDefault="00FB7488" w:rsidP="00DF6B8C">
      <w:pPr>
        <w:pStyle w:val="ListParagraph"/>
        <w:numPr>
          <w:ilvl w:val="0"/>
          <w:numId w:val="3"/>
        </w:numPr>
      </w:pPr>
      <w:r>
        <w:t>Colourful Semantics</w:t>
      </w:r>
    </w:p>
    <w:p w14:paraId="61CD9877" w14:textId="72BE6252" w:rsidR="00FB7488" w:rsidRDefault="00FB7488" w:rsidP="00DF6B8C">
      <w:pPr>
        <w:pStyle w:val="ListParagraph"/>
        <w:numPr>
          <w:ilvl w:val="0"/>
          <w:numId w:val="3"/>
        </w:numPr>
      </w:pPr>
      <w:r>
        <w:t>Identiplay</w:t>
      </w:r>
    </w:p>
    <w:p w14:paraId="76D9C6C8" w14:textId="4AAE95E0" w:rsidR="00FB7488" w:rsidRDefault="00FB7488" w:rsidP="00DF6B8C">
      <w:pPr>
        <w:pStyle w:val="ListParagraph"/>
        <w:numPr>
          <w:ilvl w:val="0"/>
          <w:numId w:val="3"/>
        </w:numPr>
      </w:pPr>
      <w:r>
        <w:t>Attention Autism</w:t>
      </w:r>
    </w:p>
    <w:p w14:paraId="03620FCC" w14:textId="77777777" w:rsidR="004B7165" w:rsidRDefault="000879C0" w:rsidP="004B7165">
      <w:pPr>
        <w:pStyle w:val="ListParagraph"/>
        <w:numPr>
          <w:ilvl w:val="0"/>
          <w:numId w:val="3"/>
        </w:numPr>
      </w:pPr>
      <w:r>
        <w:t>Talkabout, social communication group</w:t>
      </w:r>
    </w:p>
    <w:p w14:paraId="0B30467D" w14:textId="6404C46C" w:rsidR="004B7165" w:rsidRDefault="004B7165" w:rsidP="004B7165">
      <w:pPr>
        <w:pStyle w:val="ListParagraph"/>
        <w:numPr>
          <w:ilvl w:val="0"/>
          <w:numId w:val="3"/>
        </w:numPr>
      </w:pPr>
      <w:r>
        <w:t>Lego Therapy</w:t>
      </w:r>
    </w:p>
    <w:p w14:paraId="7BC6A00B" w14:textId="77777777" w:rsidR="000879C0" w:rsidRDefault="000879C0" w:rsidP="00FB1E14">
      <w:pPr>
        <w:pStyle w:val="ListParagraph"/>
        <w:numPr>
          <w:ilvl w:val="0"/>
          <w:numId w:val="3"/>
        </w:numPr>
      </w:pPr>
      <w:r>
        <w:t>Wellbeing nurture groups</w:t>
      </w:r>
    </w:p>
    <w:p w14:paraId="108B2311" w14:textId="2ADFC8CD" w:rsidR="004B7165" w:rsidRDefault="004B7165" w:rsidP="004B7165">
      <w:pPr>
        <w:pStyle w:val="ListParagraph"/>
        <w:numPr>
          <w:ilvl w:val="0"/>
          <w:numId w:val="3"/>
        </w:numPr>
      </w:pPr>
      <w:r>
        <w:t>1:1 Wellbeing sessions with Emotional Literacy Support Assistant</w:t>
      </w:r>
    </w:p>
    <w:p w14:paraId="0590F34E" w14:textId="24B72816" w:rsidR="004B7165" w:rsidRDefault="004B7165" w:rsidP="004B7165">
      <w:pPr>
        <w:pStyle w:val="ListParagraph"/>
        <w:numPr>
          <w:ilvl w:val="0"/>
          <w:numId w:val="3"/>
        </w:numPr>
      </w:pPr>
      <w:r>
        <w:t>Counselling</w:t>
      </w:r>
    </w:p>
    <w:p w14:paraId="4F5221F2" w14:textId="006B9DA0" w:rsidR="000879C0" w:rsidRDefault="004B7165" w:rsidP="00C3041C">
      <w:pPr>
        <w:pStyle w:val="ListParagraph"/>
        <w:numPr>
          <w:ilvl w:val="0"/>
          <w:numId w:val="3"/>
        </w:numPr>
      </w:pPr>
      <w:r>
        <w:t>W</w:t>
      </w:r>
      <w:r w:rsidR="000879C0">
        <w:t>rite from the Start</w:t>
      </w:r>
    </w:p>
    <w:sectPr w:rsidR="000879C0" w:rsidSect="00E46E49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6EB7D" w14:textId="77777777" w:rsidR="00122803" w:rsidRDefault="00122803" w:rsidP="00512005">
      <w:pPr>
        <w:spacing w:after="0" w:line="240" w:lineRule="auto"/>
      </w:pPr>
      <w:r>
        <w:separator/>
      </w:r>
    </w:p>
  </w:endnote>
  <w:endnote w:type="continuationSeparator" w:id="0">
    <w:p w14:paraId="4D2E4810" w14:textId="77777777" w:rsidR="00122803" w:rsidRDefault="00122803" w:rsidP="00512005">
      <w:pPr>
        <w:spacing w:after="0" w:line="240" w:lineRule="auto"/>
      </w:pPr>
      <w:r>
        <w:continuationSeparator/>
      </w:r>
    </w:p>
  </w:endnote>
  <w:endnote w:type="continuationNotice" w:id="1">
    <w:p w14:paraId="31AD4AA4" w14:textId="77777777" w:rsidR="00122803" w:rsidRDefault="001228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13662" w14:textId="77777777" w:rsidR="00122803" w:rsidRDefault="00122803" w:rsidP="00512005">
      <w:pPr>
        <w:spacing w:after="0" w:line="240" w:lineRule="auto"/>
      </w:pPr>
      <w:r>
        <w:separator/>
      </w:r>
    </w:p>
  </w:footnote>
  <w:footnote w:type="continuationSeparator" w:id="0">
    <w:p w14:paraId="1677F833" w14:textId="77777777" w:rsidR="00122803" w:rsidRDefault="00122803" w:rsidP="00512005">
      <w:pPr>
        <w:spacing w:after="0" w:line="240" w:lineRule="auto"/>
      </w:pPr>
      <w:r>
        <w:continuationSeparator/>
      </w:r>
    </w:p>
  </w:footnote>
  <w:footnote w:type="continuationNotice" w:id="1">
    <w:p w14:paraId="3374976D" w14:textId="77777777" w:rsidR="00122803" w:rsidRDefault="0012280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41F7"/>
    <w:multiLevelType w:val="hybridMultilevel"/>
    <w:tmpl w:val="CC64C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513A8"/>
    <w:multiLevelType w:val="hybridMultilevel"/>
    <w:tmpl w:val="C77C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630A9"/>
    <w:multiLevelType w:val="hybridMultilevel"/>
    <w:tmpl w:val="CDB2D0F8"/>
    <w:lvl w:ilvl="0" w:tplc="F386F6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06099"/>
    <w:multiLevelType w:val="hybridMultilevel"/>
    <w:tmpl w:val="3ED010DC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10AB4"/>
    <w:multiLevelType w:val="hybridMultilevel"/>
    <w:tmpl w:val="25CA2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936F9"/>
    <w:multiLevelType w:val="hybridMultilevel"/>
    <w:tmpl w:val="5D24B354"/>
    <w:lvl w:ilvl="0" w:tplc="AC76C7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02E34"/>
    <w:multiLevelType w:val="hybridMultilevel"/>
    <w:tmpl w:val="4CB66412"/>
    <w:lvl w:ilvl="0" w:tplc="17EE6E56">
      <w:numFmt w:val="bullet"/>
      <w:lvlText w:val=""/>
      <w:lvlJc w:val="left"/>
      <w:pPr>
        <w:ind w:left="3053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7" w15:restartNumberingAfterBreak="0">
    <w:nsid w:val="4F8B45BA"/>
    <w:multiLevelType w:val="hybridMultilevel"/>
    <w:tmpl w:val="A2D8EA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E606E"/>
    <w:multiLevelType w:val="hybridMultilevel"/>
    <w:tmpl w:val="DDD6D9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3A78A4"/>
    <w:multiLevelType w:val="hybridMultilevel"/>
    <w:tmpl w:val="BCA0F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A6AA0"/>
    <w:multiLevelType w:val="hybridMultilevel"/>
    <w:tmpl w:val="408235D8"/>
    <w:lvl w:ilvl="0" w:tplc="5DE447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21182"/>
    <w:multiLevelType w:val="hybridMultilevel"/>
    <w:tmpl w:val="1B32CA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301403">
    <w:abstractNumId w:val="4"/>
  </w:num>
  <w:num w:numId="2" w16cid:durableId="1499536004">
    <w:abstractNumId w:val="10"/>
  </w:num>
  <w:num w:numId="3" w16cid:durableId="2031829226">
    <w:abstractNumId w:val="5"/>
  </w:num>
  <w:num w:numId="4" w16cid:durableId="107625975">
    <w:abstractNumId w:val="6"/>
  </w:num>
  <w:num w:numId="5" w16cid:durableId="1963267313">
    <w:abstractNumId w:val="0"/>
  </w:num>
  <w:num w:numId="6" w16cid:durableId="1932813578">
    <w:abstractNumId w:val="2"/>
  </w:num>
  <w:num w:numId="7" w16cid:durableId="584073635">
    <w:abstractNumId w:val="8"/>
  </w:num>
  <w:num w:numId="8" w16cid:durableId="1158152777">
    <w:abstractNumId w:val="1"/>
  </w:num>
  <w:num w:numId="9" w16cid:durableId="480119594">
    <w:abstractNumId w:val="3"/>
  </w:num>
  <w:num w:numId="10" w16cid:durableId="884295278">
    <w:abstractNumId w:val="11"/>
  </w:num>
  <w:num w:numId="11" w16cid:durableId="1387953395">
    <w:abstractNumId w:val="7"/>
  </w:num>
  <w:num w:numId="12" w16cid:durableId="11114354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009"/>
    <w:rsid w:val="00015035"/>
    <w:rsid w:val="00032084"/>
    <w:rsid w:val="000478BA"/>
    <w:rsid w:val="00055625"/>
    <w:rsid w:val="00064054"/>
    <w:rsid w:val="00065238"/>
    <w:rsid w:val="000715A5"/>
    <w:rsid w:val="000879C0"/>
    <w:rsid w:val="00093306"/>
    <w:rsid w:val="00096091"/>
    <w:rsid w:val="000B00A0"/>
    <w:rsid w:val="000B66A9"/>
    <w:rsid w:val="000B7FEC"/>
    <w:rsid w:val="000E5904"/>
    <w:rsid w:val="000F0663"/>
    <w:rsid w:val="00116E00"/>
    <w:rsid w:val="00121520"/>
    <w:rsid w:val="00122803"/>
    <w:rsid w:val="00136DDF"/>
    <w:rsid w:val="00140111"/>
    <w:rsid w:val="001507CD"/>
    <w:rsid w:val="00166E45"/>
    <w:rsid w:val="001928D4"/>
    <w:rsid w:val="001A1953"/>
    <w:rsid w:val="001D1BE5"/>
    <w:rsid w:val="001E2256"/>
    <w:rsid w:val="00222CD5"/>
    <w:rsid w:val="00227D0F"/>
    <w:rsid w:val="00235FA5"/>
    <w:rsid w:val="00265BDF"/>
    <w:rsid w:val="00273058"/>
    <w:rsid w:val="00285ED7"/>
    <w:rsid w:val="00297EED"/>
    <w:rsid w:val="002A1EE1"/>
    <w:rsid w:val="002B4269"/>
    <w:rsid w:val="002E40B3"/>
    <w:rsid w:val="002F59B7"/>
    <w:rsid w:val="00304BD3"/>
    <w:rsid w:val="003239E4"/>
    <w:rsid w:val="003304F1"/>
    <w:rsid w:val="003564E2"/>
    <w:rsid w:val="003607FB"/>
    <w:rsid w:val="00365253"/>
    <w:rsid w:val="00365FEA"/>
    <w:rsid w:val="00430AFD"/>
    <w:rsid w:val="00485717"/>
    <w:rsid w:val="00486D61"/>
    <w:rsid w:val="00492490"/>
    <w:rsid w:val="004B00DB"/>
    <w:rsid w:val="004B7165"/>
    <w:rsid w:val="004F008A"/>
    <w:rsid w:val="00502D09"/>
    <w:rsid w:val="00503D90"/>
    <w:rsid w:val="00512005"/>
    <w:rsid w:val="0052103C"/>
    <w:rsid w:val="00522266"/>
    <w:rsid w:val="00542A8C"/>
    <w:rsid w:val="005554C0"/>
    <w:rsid w:val="005B32EF"/>
    <w:rsid w:val="005B5AD0"/>
    <w:rsid w:val="005C6737"/>
    <w:rsid w:val="005D2BBD"/>
    <w:rsid w:val="005D710C"/>
    <w:rsid w:val="005E3FDA"/>
    <w:rsid w:val="0060621A"/>
    <w:rsid w:val="00610EFE"/>
    <w:rsid w:val="00615911"/>
    <w:rsid w:val="00623FC4"/>
    <w:rsid w:val="00624051"/>
    <w:rsid w:val="00650B2A"/>
    <w:rsid w:val="006839A5"/>
    <w:rsid w:val="00696439"/>
    <w:rsid w:val="006A0862"/>
    <w:rsid w:val="006A30A2"/>
    <w:rsid w:val="006C0429"/>
    <w:rsid w:val="006C4AE1"/>
    <w:rsid w:val="006E3C91"/>
    <w:rsid w:val="006F0FED"/>
    <w:rsid w:val="006F110E"/>
    <w:rsid w:val="00714BFB"/>
    <w:rsid w:val="00734F28"/>
    <w:rsid w:val="007415F5"/>
    <w:rsid w:val="00753DE8"/>
    <w:rsid w:val="00760CAD"/>
    <w:rsid w:val="00784EEB"/>
    <w:rsid w:val="007C10D1"/>
    <w:rsid w:val="007D2D62"/>
    <w:rsid w:val="007D768B"/>
    <w:rsid w:val="007D7D27"/>
    <w:rsid w:val="007F0297"/>
    <w:rsid w:val="007F3662"/>
    <w:rsid w:val="008006DA"/>
    <w:rsid w:val="0083127A"/>
    <w:rsid w:val="00847747"/>
    <w:rsid w:val="00884565"/>
    <w:rsid w:val="008B7857"/>
    <w:rsid w:val="008D3361"/>
    <w:rsid w:val="008E4360"/>
    <w:rsid w:val="008F5A42"/>
    <w:rsid w:val="00901A6D"/>
    <w:rsid w:val="00921AE0"/>
    <w:rsid w:val="00965471"/>
    <w:rsid w:val="009716FB"/>
    <w:rsid w:val="009853A3"/>
    <w:rsid w:val="00993BA6"/>
    <w:rsid w:val="009A2A46"/>
    <w:rsid w:val="009A2EA5"/>
    <w:rsid w:val="009D11BD"/>
    <w:rsid w:val="009E1288"/>
    <w:rsid w:val="009E283B"/>
    <w:rsid w:val="009F6D6E"/>
    <w:rsid w:val="009F78E7"/>
    <w:rsid w:val="00A02051"/>
    <w:rsid w:val="00A103BB"/>
    <w:rsid w:val="00A276C8"/>
    <w:rsid w:val="00A4059E"/>
    <w:rsid w:val="00A467FF"/>
    <w:rsid w:val="00A7644F"/>
    <w:rsid w:val="00A82884"/>
    <w:rsid w:val="00A872C8"/>
    <w:rsid w:val="00A9512F"/>
    <w:rsid w:val="00A9735E"/>
    <w:rsid w:val="00AA1752"/>
    <w:rsid w:val="00AA2400"/>
    <w:rsid w:val="00AB4114"/>
    <w:rsid w:val="00AD3CB9"/>
    <w:rsid w:val="00AE1A3C"/>
    <w:rsid w:val="00AE5B7E"/>
    <w:rsid w:val="00B412CA"/>
    <w:rsid w:val="00B64A29"/>
    <w:rsid w:val="00B763C2"/>
    <w:rsid w:val="00B773EC"/>
    <w:rsid w:val="00BD46F4"/>
    <w:rsid w:val="00BD744C"/>
    <w:rsid w:val="00BE348B"/>
    <w:rsid w:val="00BF029B"/>
    <w:rsid w:val="00BF619B"/>
    <w:rsid w:val="00C12E98"/>
    <w:rsid w:val="00C3041C"/>
    <w:rsid w:val="00C37E62"/>
    <w:rsid w:val="00C40268"/>
    <w:rsid w:val="00C419D2"/>
    <w:rsid w:val="00C54AED"/>
    <w:rsid w:val="00C57776"/>
    <w:rsid w:val="00C57A46"/>
    <w:rsid w:val="00C642B4"/>
    <w:rsid w:val="00C87A40"/>
    <w:rsid w:val="00CB6507"/>
    <w:rsid w:val="00CC490F"/>
    <w:rsid w:val="00CD522B"/>
    <w:rsid w:val="00D066B2"/>
    <w:rsid w:val="00D10937"/>
    <w:rsid w:val="00D1130F"/>
    <w:rsid w:val="00D23009"/>
    <w:rsid w:val="00D2439B"/>
    <w:rsid w:val="00D34D94"/>
    <w:rsid w:val="00D62483"/>
    <w:rsid w:val="00D74416"/>
    <w:rsid w:val="00D9721A"/>
    <w:rsid w:val="00DB3A48"/>
    <w:rsid w:val="00DD7B2A"/>
    <w:rsid w:val="00DF6B8C"/>
    <w:rsid w:val="00E320C2"/>
    <w:rsid w:val="00E46E49"/>
    <w:rsid w:val="00E548A6"/>
    <w:rsid w:val="00E9151D"/>
    <w:rsid w:val="00EC4306"/>
    <w:rsid w:val="00EC45B6"/>
    <w:rsid w:val="00ED09E3"/>
    <w:rsid w:val="00ED3BD8"/>
    <w:rsid w:val="00EE11A5"/>
    <w:rsid w:val="00EF1263"/>
    <w:rsid w:val="00EF21C4"/>
    <w:rsid w:val="00F11D90"/>
    <w:rsid w:val="00F23340"/>
    <w:rsid w:val="00F2510C"/>
    <w:rsid w:val="00F46767"/>
    <w:rsid w:val="00F86C68"/>
    <w:rsid w:val="00FB1E14"/>
    <w:rsid w:val="00FB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B0432"/>
  <w15:docId w15:val="{06636119-4598-49FB-9ACA-E18501BC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0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40B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EA5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5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005"/>
  </w:style>
  <w:style w:type="paragraph" w:styleId="Footer">
    <w:name w:val="footer"/>
    <w:basedOn w:val="Normal"/>
    <w:link w:val="FooterChar"/>
    <w:uiPriority w:val="99"/>
    <w:unhideWhenUsed/>
    <w:rsid w:val="005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005"/>
  </w:style>
  <w:style w:type="paragraph" w:styleId="BalloonText">
    <w:name w:val="Balloon Text"/>
    <w:basedOn w:val="Normal"/>
    <w:link w:val="BalloonTextChar"/>
    <w:uiPriority w:val="99"/>
    <w:semiHidden/>
    <w:unhideWhenUsed/>
    <w:rsid w:val="00AA2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40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85ED7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85ED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10EFE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customStyle="1" w:styleId="NoSpacingChar">
    <w:name w:val="No Spacing Char"/>
    <w:link w:val="NoSpacing"/>
    <w:uiPriority w:val="1"/>
    <w:locked/>
    <w:rsid w:val="00610EFE"/>
    <w:rPr>
      <w:rFonts w:ascii="Arial" w:eastAsia="Times New Roman" w:hAnsi="Arial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97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nfo.cambridgeshire.gov.uk/kb5/cambridgeshire/directory/family.page?camfamilychannel=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nfo.cambridgeshire.gov.uk/kb5/cambridgeshire/directory/family.page?camfamilychannel=2-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end.cambridgeshire.gov.uk/kb5/cambridgeshire/directory/site.page?id=MR9QIFVa_9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1C164EC12DEC41A838358AD01E5D5A" ma:contentTypeVersion="8" ma:contentTypeDescription="Create a new document." ma:contentTypeScope="" ma:versionID="72ef8e5c97c761d03e4d397e9e7e10aa">
  <xsd:schema xmlns:xsd="http://www.w3.org/2001/XMLSchema" xmlns:xs="http://www.w3.org/2001/XMLSchema" xmlns:p="http://schemas.microsoft.com/office/2006/metadata/properties" xmlns:ns2="1f9fee8e-3cf3-484f-9c06-3aeeecb59d5c" xmlns:ns3="1a0a2be2-554f-4d9c-b790-0bd20913d8d8" targetNamespace="http://schemas.microsoft.com/office/2006/metadata/properties" ma:root="true" ma:fieldsID="a10a9ec2690320edec5bd0020d83000f" ns2:_="" ns3:_="">
    <xsd:import namespace="1f9fee8e-3cf3-484f-9c06-3aeeecb59d5c"/>
    <xsd:import namespace="1a0a2be2-554f-4d9c-b790-0bd20913d8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fee8e-3cf3-484f-9c06-3aeeecb59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a2be2-554f-4d9c-b790-0bd20913d8d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A01A28-4DCF-4D15-8B34-217B6D5EC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9fee8e-3cf3-484f-9c06-3aeeecb59d5c"/>
    <ds:schemaRef ds:uri="1a0a2be2-554f-4d9c-b790-0bd20913d8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99082-7A5C-47B4-ACFB-9C9E57C68D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862E53-0926-41A1-BD4E-4926D7D9B2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2432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Waterbeach Primary</Company>
  <LinksUpToDate>false</LinksUpToDate>
  <CharactersWithSpaces>16268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Tregoing</dc:creator>
  <cp:lastModifiedBy>Danielle Hamilton</cp:lastModifiedBy>
  <cp:revision>2</cp:revision>
  <cp:lastPrinted>2024-05-21T11:13:00Z</cp:lastPrinted>
  <dcterms:created xsi:type="dcterms:W3CDTF">2026-02-04T10:56:00Z</dcterms:created>
  <dcterms:modified xsi:type="dcterms:W3CDTF">2026-02-04T10:56:00Z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0x010100B31C164EC12DEC41A838358AD01E5D5A</vt:lpwstr>
  </property>
</Properties>
</file>