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tabs>
          <w:tab w:val="left" w:pos="3758"/>
        </w:tabs>
        <w:jc w:val="right"/>
      </w:pPr>
    </w:p>
    <w:p>
      <w:pPr>
        <w:rPr>
          <w:rFonts w:eastAsia="Times New Roman"/>
          <w:sz w:val="20"/>
          <w:szCs w:val="20"/>
          <w:lang w:eastAsia="en-GB"/>
        </w:rPr>
      </w:pPr>
      <w:r>
        <w:rPr>
          <w:rFonts w:eastAsia="Times New Roman"/>
          <w:sz w:val="20"/>
          <w:szCs w:val="20"/>
        </w:rPr>
        <w:t>Dear Parents and Carers, </w:t>
      </w:r>
    </w:p>
    <w:p>
      <w:pPr>
        <w:rPr>
          <w:rFonts w:eastAsia="Times New Roman"/>
          <w:sz w:val="20"/>
          <w:szCs w:val="20"/>
        </w:rPr>
      </w:pPr>
      <w:r>
        <w:rPr>
          <w:rFonts w:eastAsia="Times New Roman"/>
          <w:sz w:val="20"/>
          <w:szCs w:val="20"/>
        </w:rPr>
        <w:t>Over my years in this school, I have been very privileged to have had fantastic support from parents for my challenges. These have included a walk around the Norfolk Coast and a cycle ride from Lands’ End to John O Groats. These challenges have raised approximately £10, 000 for school. </w:t>
      </w:r>
    </w:p>
    <w:p>
      <w:pPr>
        <w:rPr>
          <w:rFonts w:eastAsia="Times New Roman"/>
          <w:sz w:val="20"/>
          <w:szCs w:val="20"/>
        </w:rPr>
      </w:pPr>
      <w:r>
        <w:rPr>
          <w:rFonts w:eastAsia="Times New Roman"/>
          <w:sz w:val="20"/>
          <w:szCs w:val="20"/>
        </w:rPr>
        <w:t>Before I leave in July, I would like to complete one last challenge to raise money for our wonderful PTA. This is a final “thank you” from me for everything that they have done to help our school and your children. I feel very strongly that school funding is currently so poor that often schools are not able to buy the extras that our children deserve. It is a sad fact that without our PTA, our children would not have so many trips, they would not have a library in school and the extra playground equipment, and resources would just not be provided. There are so many wonderful things that our children have, just because of this dedicated group of people. </w:t>
      </w:r>
    </w:p>
    <w:p>
      <w:pPr>
        <w:rPr>
          <w:rFonts w:eastAsia="Times New Roman"/>
          <w:sz w:val="20"/>
          <w:szCs w:val="20"/>
        </w:rPr>
      </w:pPr>
      <w:r>
        <w:rPr>
          <w:rFonts w:eastAsia="Times New Roman"/>
          <w:sz w:val="20"/>
          <w:szCs w:val="20"/>
        </w:rPr>
        <w:t>I have signed up to swim 5km as part of the National Swimathon challenge and will be completing this at Parkside Swimming Pool on Saturday 27th April (hopefully).  This is 200 lengths - I have been training for this since August so am hoping to manage the distance. </w:t>
      </w:r>
    </w:p>
    <w:p>
      <w:pPr>
        <w:rPr>
          <w:rFonts w:eastAsia="Times New Roman"/>
          <w:sz w:val="20"/>
          <w:szCs w:val="20"/>
        </w:rPr>
      </w:pPr>
      <w:r>
        <w:rPr>
          <w:rFonts w:eastAsia="Times New Roman"/>
          <w:sz w:val="20"/>
          <w:szCs w:val="20"/>
        </w:rPr>
        <w:t>I would be really grateful if you could sponsor me one last time. All sponsorship money from Waterbeach parents will go to the PTA. </w:t>
      </w:r>
    </w:p>
    <w:p>
      <w:pPr>
        <w:rPr>
          <w:rFonts w:eastAsia="Times New Roman"/>
          <w:sz w:val="20"/>
          <w:szCs w:val="20"/>
        </w:rPr>
      </w:pPr>
      <w:r>
        <w:rPr>
          <w:rFonts w:eastAsia="Times New Roman"/>
          <w:sz w:val="20"/>
          <w:szCs w:val="20"/>
        </w:rPr>
        <w:t xml:space="preserve">The PTA have set up a page where you can donate sponsorship money  - it can be found here </w:t>
      </w:r>
      <w:r>
        <w:rPr>
          <w:b/>
          <w:sz w:val="20"/>
          <w:szCs w:val="20"/>
        </w:rPr>
        <w:t>https://www.justgiving.com/page/jane-green</w:t>
      </w:r>
      <w:r>
        <w:rPr>
          <w:sz w:val="20"/>
          <w:szCs w:val="20"/>
        </w:rPr>
        <w:t> </w:t>
      </w:r>
      <w:r>
        <w:rPr>
          <w:rFonts w:eastAsia="Times New Roman"/>
          <w:sz w:val="20"/>
          <w:szCs w:val="20"/>
        </w:rPr>
        <w:t>If you would rather - you and/ or your children could set yourselves a swimming challenge at a local pool and raise sponsorship money for your own challenge. This would be a great way to get active and support the school. </w:t>
      </w:r>
    </w:p>
    <w:p>
      <w:pPr>
        <w:rPr>
          <w:rFonts w:eastAsia="Times New Roman"/>
          <w:sz w:val="20"/>
          <w:szCs w:val="20"/>
        </w:rPr>
      </w:pPr>
      <w:r>
        <w:rPr>
          <w:rFonts w:eastAsia="Times New Roman"/>
          <w:sz w:val="20"/>
          <w:szCs w:val="20"/>
        </w:rPr>
        <w:t>I do understand that the rising cost of living makes this request difficult for families, so any little contribution made will be very gratefully received. As a famous supermarket says, “Every Little Helps”. </w:t>
      </w:r>
    </w:p>
    <w:p>
      <w:pPr>
        <w:rPr>
          <w:rFonts w:eastAsia="Times New Roman"/>
          <w:sz w:val="20"/>
          <w:szCs w:val="20"/>
        </w:rPr>
      </w:pPr>
      <w:r>
        <w:rPr>
          <w:rFonts w:eastAsia="Times New Roman"/>
          <w:sz w:val="20"/>
          <w:szCs w:val="20"/>
        </w:rPr>
        <w:t>Thank you all so much. </w:t>
      </w:r>
    </w:p>
    <w:p>
      <w:pPr>
        <w:rPr>
          <w:rFonts w:ascii="Baguet Script" w:eastAsia="Times New Roman" w:hAnsi="Baguet Script"/>
          <w:sz w:val="28"/>
          <w:szCs w:val="28"/>
        </w:rPr>
      </w:pPr>
      <w:r>
        <w:rPr>
          <w:rFonts w:ascii="Baguet Script" w:eastAsia="Times New Roman" w:hAnsi="Baguet Script"/>
          <w:sz w:val="28"/>
          <w:szCs w:val="28"/>
        </w:rPr>
        <w:t xml:space="preserve">Miss Green </w:t>
      </w:r>
    </w:p>
    <w:p>
      <w:pPr>
        <w:tabs>
          <w:tab w:val="left" w:pos="3758"/>
        </w:tabs>
        <w:jc w:val="right"/>
      </w:pPr>
      <w:bookmarkStart w:id="0" w:name="_GoBack"/>
      <w:bookmarkEnd w:id="0"/>
    </w:p>
    <w:sectPr>
      <w:footerReference w:type="default" r:id="rId10"/>
      <w:headerReference w:type="first" r:id="rId11"/>
      <w:footerReference w:type="first" r:id="rId12"/>
      <w:pgSz w:w="11906" w:h="16838"/>
      <w:pgMar w:top="1440" w:right="1440" w:bottom="1440" w:left="1440" w:header="70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Baguet Script">
    <w:altName w:val="Times New Roman"/>
    <w:charset w:val="00"/>
    <w:family w:val="auto"/>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Default"/>
      <w:jc w:val="center"/>
      <w:rPr>
        <w:bCs/>
        <w:i/>
        <w:color w:val="002060"/>
        <w:sz w:val="22"/>
        <w:szCs w:val="22"/>
      </w:rPr>
    </w:pPr>
  </w:p>
  <w:p>
    <w:pPr>
      <w:pStyle w:val="Default"/>
      <w:jc w:val="center"/>
      <w:rPr>
        <w:i/>
        <w:color w:val="002060"/>
        <w:sz w:val="22"/>
        <w:szCs w:val="22"/>
      </w:rPr>
    </w:pPr>
    <w:r>
      <w:rPr>
        <w:noProof/>
      </w:rPr>
      <w:drawing>
        <wp:anchor distT="0" distB="0" distL="114300" distR="114300" simplePos="0" relativeHeight="251662848" behindDoc="1" locked="0" layoutInCell="1" allowOverlap="1">
          <wp:simplePos x="0" y="0"/>
          <wp:positionH relativeFrom="margin">
            <wp:posOffset>5480050</wp:posOffset>
          </wp:positionH>
          <wp:positionV relativeFrom="page">
            <wp:posOffset>9738995</wp:posOffset>
          </wp:positionV>
          <wp:extent cx="946800" cy="694800"/>
          <wp:effectExtent l="0" t="0" r="0" b="0"/>
          <wp:wrapSquare wrapText="bothSides"/>
          <wp:docPr id="6" name="Picture 6"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icon&#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6800" cy="6948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824" behindDoc="0" locked="0" layoutInCell="1" allowOverlap="1">
          <wp:simplePos x="0" y="0"/>
          <wp:positionH relativeFrom="margin">
            <wp:posOffset>-644525</wp:posOffset>
          </wp:positionH>
          <wp:positionV relativeFrom="page">
            <wp:posOffset>9749790</wp:posOffset>
          </wp:positionV>
          <wp:extent cx="766800" cy="774000"/>
          <wp:effectExtent l="0" t="0" r="0" b="7620"/>
          <wp:wrapSquare wrapText="bothSides"/>
          <wp:docPr id="8" name="Picture 8"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diagram&#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66800" cy="774000"/>
                  </a:xfrm>
                  <a:prstGeom prst="rect">
                    <a:avLst/>
                  </a:prstGeom>
                  <a:noFill/>
                </pic:spPr>
              </pic:pic>
            </a:graphicData>
          </a:graphic>
          <wp14:sizeRelH relativeFrom="page">
            <wp14:pctWidth>0</wp14:pctWidth>
          </wp14:sizeRelH>
          <wp14:sizeRelV relativeFrom="page">
            <wp14:pctHeight>0</wp14:pctHeight>
          </wp14:sizeRelV>
        </wp:anchor>
      </w:drawing>
    </w:r>
    <w:r>
      <w:rPr>
        <w:bCs/>
        <w:i/>
        <w:color w:val="002060"/>
        <w:sz w:val="22"/>
        <w:szCs w:val="22"/>
      </w:rPr>
      <w:t xml:space="preserve">     Our school encourages each child to grow into a happy, confident individual, thriving in a supportive community where each is inspired to learn and discover through a kaleidoscope of opportunities, with space to imagine and to create.</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Default"/>
      <w:jc w:val="center"/>
      <w:rPr>
        <w:bCs/>
        <w:i/>
        <w:color w:val="002060"/>
        <w:sz w:val="22"/>
        <w:szCs w:val="22"/>
      </w:rPr>
    </w:pPr>
    <w:r>
      <w:rPr>
        <w:noProof/>
      </w:rPr>
      <w:drawing>
        <wp:anchor distT="0" distB="0" distL="114300" distR="114300" simplePos="0" relativeHeight="251663872" behindDoc="0" locked="0" layoutInCell="1" allowOverlap="1">
          <wp:simplePos x="0" y="0"/>
          <wp:positionH relativeFrom="column">
            <wp:posOffset>-638175</wp:posOffset>
          </wp:positionH>
          <wp:positionV relativeFrom="paragraph">
            <wp:posOffset>127635</wp:posOffset>
          </wp:positionV>
          <wp:extent cx="933450" cy="544195"/>
          <wp:effectExtent l="0" t="0" r="0" b="8255"/>
          <wp:wrapThrough wrapText="bothSides">
            <wp:wrapPolygon edited="0">
              <wp:start x="0" y="0"/>
              <wp:lineTo x="0" y="21172"/>
              <wp:lineTo x="21159" y="21172"/>
              <wp:lineTo x="21159" y="0"/>
              <wp:lineTo x="0" y="0"/>
            </wp:wrapPolygon>
          </wp:wrapThrough>
          <wp:docPr id="2025321527" name="Picture 1" descr="A logo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321527" name="Picture 1" descr="A logo with black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5441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1" locked="0" layoutInCell="1" allowOverlap="1">
          <wp:simplePos x="0" y="0"/>
          <wp:positionH relativeFrom="margin">
            <wp:posOffset>5476875</wp:posOffset>
          </wp:positionH>
          <wp:positionV relativeFrom="page">
            <wp:posOffset>9677400</wp:posOffset>
          </wp:positionV>
          <wp:extent cx="946785" cy="694690"/>
          <wp:effectExtent l="0" t="0" r="0" b="0"/>
          <wp:wrapThrough wrapText="bothSides">
            <wp:wrapPolygon edited="0">
              <wp:start x="1738" y="1777"/>
              <wp:lineTo x="1738" y="19547"/>
              <wp:lineTo x="15211" y="19547"/>
              <wp:lineTo x="15646" y="18362"/>
              <wp:lineTo x="19557" y="13031"/>
              <wp:lineTo x="19992" y="10662"/>
              <wp:lineTo x="16515" y="4146"/>
              <wp:lineTo x="14342" y="1777"/>
              <wp:lineTo x="1738" y="1777"/>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6785" cy="694690"/>
                  </a:xfrm>
                  <a:prstGeom prst="rect">
                    <a:avLst/>
                  </a:prstGeom>
                  <a:noFill/>
                </pic:spPr>
              </pic:pic>
            </a:graphicData>
          </a:graphic>
          <wp14:sizeRelH relativeFrom="page">
            <wp14:pctWidth>0</wp14:pctWidth>
          </wp14:sizeRelH>
          <wp14:sizeRelV relativeFrom="page">
            <wp14:pctHeight>0</wp14:pctHeight>
          </wp14:sizeRelV>
        </wp:anchor>
      </w:drawing>
    </w:r>
  </w:p>
  <w:p>
    <w:pPr>
      <w:pStyle w:val="Default"/>
      <w:jc w:val="center"/>
      <w:rPr>
        <w:i/>
        <w:color w:val="002060"/>
        <w:sz w:val="22"/>
        <w:szCs w:val="22"/>
      </w:rPr>
    </w:pPr>
    <w:r>
      <w:rPr>
        <w:bCs/>
        <w:i/>
        <w:color w:val="002060"/>
        <w:sz w:val="22"/>
        <w:szCs w:val="22"/>
      </w:rPr>
      <w:t xml:space="preserve">     Our school encourages each child to grow into a happy, confident individual, thriving in a supportive community where each is inspired to learn and discover through a kaleidoscope of opportunities, with space to imagine and to create.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pStyle w:val="Heading1"/>
      <w:ind w:left="720" w:firstLine="720"/>
      <w:jc w:val="center"/>
      <w:rPr>
        <w:rFonts w:ascii="Calibri" w:hAnsi="Calibri" w:cs="Calibri"/>
        <w:sz w:val="40"/>
        <w:szCs w:val="40"/>
      </w:rPr>
    </w:pPr>
    <w:r>
      <w:rPr>
        <w:rFonts w:ascii="Calibri" w:hAnsi="Calibri" w:cs="Calibri"/>
        <w:noProof/>
        <w:sz w:val="40"/>
        <w:szCs w:val="40"/>
        <w:lang w:eastAsia="en-GB"/>
      </w:rPr>
      <w:drawing>
        <wp:anchor distT="0" distB="0" distL="114300" distR="114300" simplePos="0" relativeHeight="251659776" behindDoc="1" locked="0" layoutInCell="1" allowOverlap="1">
          <wp:simplePos x="0" y="0"/>
          <wp:positionH relativeFrom="column">
            <wp:posOffset>-352425</wp:posOffset>
          </wp:positionH>
          <wp:positionV relativeFrom="paragraph">
            <wp:posOffset>-182880</wp:posOffset>
          </wp:positionV>
          <wp:extent cx="1281430" cy="1290955"/>
          <wp:effectExtent l="0" t="0" r="0" b="4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1430" cy="1290955"/>
                  </a:xfrm>
                  <a:prstGeom prst="rect">
                    <a:avLst/>
                  </a:prstGeom>
                  <a:noFill/>
                </pic:spPr>
              </pic:pic>
            </a:graphicData>
          </a:graphic>
          <wp14:sizeRelH relativeFrom="page">
            <wp14:pctWidth>0</wp14:pctWidth>
          </wp14:sizeRelH>
          <wp14:sizeRelV relativeFrom="page">
            <wp14:pctHeight>0</wp14:pctHeight>
          </wp14:sizeRelV>
        </wp:anchor>
      </w:drawing>
    </w:r>
    <w:r>
      <w:rPr>
        <w:rFonts w:ascii="Calibri" w:hAnsi="Calibri" w:cs="Calibri"/>
        <w:sz w:val="40"/>
        <w:szCs w:val="40"/>
      </w:rPr>
      <w:t>Waterbeach Community Primary School</w:t>
    </w:r>
  </w:p>
  <w:p>
    <w:pPr>
      <w:pStyle w:val="Heading1"/>
      <w:ind w:left="720" w:firstLine="720"/>
      <w:jc w:val="center"/>
      <w:rPr>
        <w:rFonts w:ascii="Calibri" w:hAnsi="Calibri" w:cs="Calibri"/>
        <w:sz w:val="40"/>
        <w:szCs w:val="40"/>
      </w:rPr>
    </w:pPr>
    <w:r>
      <w:rPr>
        <w:i/>
        <w:color w:val="002060"/>
      </w:rPr>
      <w:t>Learning - Laughter - Friendship</w:t>
    </w:r>
  </w:p>
  <w:p>
    <w:pPr>
      <w:tabs>
        <w:tab w:val="right" w:pos="9072"/>
      </w:tabs>
      <w:spacing w:after="0"/>
      <w:jc w:val="both"/>
      <w:rPr>
        <w:sz w:val="20"/>
        <w:szCs w:val="20"/>
      </w:rPr>
    </w:pPr>
    <w:r>
      <w:rPr>
        <w:sz w:val="20"/>
        <w:szCs w:val="20"/>
      </w:rPr>
      <w:tab/>
      <w:t>High Street</w:t>
    </w:r>
  </w:p>
  <w:p>
    <w:pPr>
      <w:tabs>
        <w:tab w:val="right" w:pos="9072"/>
      </w:tabs>
      <w:spacing w:after="0"/>
      <w:jc w:val="both"/>
      <w:rPr>
        <w:sz w:val="20"/>
        <w:szCs w:val="20"/>
      </w:rPr>
    </w:pPr>
    <w:r>
      <w:rPr>
        <w:sz w:val="20"/>
        <w:szCs w:val="20"/>
      </w:rPr>
      <w:tab/>
      <w:t>Waterbeach</w:t>
    </w:r>
  </w:p>
  <w:p>
    <w:pPr>
      <w:tabs>
        <w:tab w:val="right" w:pos="9072"/>
      </w:tabs>
      <w:spacing w:after="0"/>
      <w:jc w:val="both"/>
      <w:rPr>
        <w:sz w:val="20"/>
        <w:szCs w:val="20"/>
      </w:rPr>
    </w:pPr>
    <w:r>
      <w:rPr>
        <w:sz w:val="20"/>
        <w:szCs w:val="20"/>
      </w:rPr>
      <w:t>Headteacher:  Jane Green</w:t>
    </w:r>
    <w:r>
      <w:rPr>
        <w:sz w:val="20"/>
        <w:szCs w:val="20"/>
      </w:rPr>
      <w:tab/>
      <w:t>Cambridge</w:t>
    </w:r>
  </w:p>
  <w:p>
    <w:pPr>
      <w:tabs>
        <w:tab w:val="right" w:pos="9072"/>
      </w:tabs>
      <w:spacing w:after="0"/>
      <w:jc w:val="both"/>
      <w:rPr>
        <w:sz w:val="20"/>
        <w:szCs w:val="20"/>
      </w:rPr>
    </w:pPr>
    <w:r>
      <w:rPr>
        <w:sz w:val="20"/>
        <w:szCs w:val="20"/>
      </w:rPr>
      <w:t>Deputy Headteacher:  Lynsey Ogilvie</w:t>
    </w:r>
    <w:r>
      <w:rPr>
        <w:sz w:val="20"/>
        <w:szCs w:val="20"/>
      </w:rPr>
      <w:tab/>
      <w:t>CB25 9JU</w:t>
    </w:r>
  </w:p>
  <w:p>
    <w:pPr>
      <w:tabs>
        <w:tab w:val="right" w:pos="9072"/>
      </w:tabs>
      <w:spacing w:after="0"/>
      <w:jc w:val="both"/>
      <w:rPr>
        <w:sz w:val="20"/>
        <w:szCs w:val="20"/>
      </w:rPr>
    </w:pPr>
    <w:r>
      <w:rPr>
        <w:sz w:val="20"/>
        <w:szCs w:val="20"/>
      </w:rPr>
      <w:t>office@waterbeach.cambs.sch.uk</w:t>
    </w:r>
    <w:r>
      <w:rPr>
        <w:sz w:val="20"/>
        <w:szCs w:val="20"/>
      </w:rPr>
      <w:tab/>
      <w:t>01223 718988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defaultTabStop w:val="720"/>
  <w:characterSpacingControl w:val="doNotCompress"/>
  <w:hdrShapeDefaults>
    <o:shapedefaults v:ext="edit" spidmax="2050"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style="mso-position-vertical-relative:line" fill="f" fillcolor="white" stroke="f">
      <v:fill color="white" on="f"/>
      <v:stroke on="f"/>
    </o:shapedefaults>
    <o:shapelayout v:ext="edit">
      <o:idmap v:ext="edit" data="2"/>
    </o:shapelayout>
  </w:shapeDefaults>
  <w:decimalSymbol w:val="."/>
  <w:listSeparator w:val=","/>
  <w15:chartTrackingRefBased/>
  <w15:docId w15:val="{D1535DC7-A64F-41D6-889B-9125B0FD5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uiPriority w:val="9"/>
    <w:qFormat/>
    <w:pPr>
      <w:keepNext/>
      <w:spacing w:before="240" w:after="60"/>
      <w:outlineLvl w:val="0"/>
    </w:pPr>
    <w:rPr>
      <w:rFonts w:ascii="Cambria" w:eastAsia="Times New Roman"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IntenseQuote">
    <w:name w:val="Intense Quote"/>
    <w:basedOn w:val="Normal"/>
    <w:next w:val="Normal"/>
    <w:link w:val="IntenseQuoteChar"/>
    <w:uiPriority w:val="30"/>
    <w:qFormat/>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Pr>
      <w:b/>
      <w:bCs/>
      <w:i/>
      <w:iCs/>
      <w:color w:val="4F81BD"/>
      <w:sz w:val="22"/>
      <w:szCs w:val="22"/>
      <w:lang w:eastAsia="en-US"/>
    </w:rPr>
  </w:style>
  <w:style w:type="character" w:customStyle="1" w:styleId="Heading1Char">
    <w:name w:val="Heading 1 Char"/>
    <w:link w:val="Heading1"/>
    <w:uiPriority w:val="9"/>
    <w:rPr>
      <w:rFonts w:ascii="Cambria" w:eastAsia="Times New Roman" w:hAnsi="Cambria" w:cs="Times New Roman"/>
      <w:b/>
      <w:bCs/>
      <w:kern w:val="32"/>
      <w:sz w:val="32"/>
      <w:szCs w:val="32"/>
      <w:lang w:eastAsia="en-US"/>
    </w:rPr>
  </w:style>
  <w:style w:type="character" w:styleId="Hyperlink">
    <w:name w:val="Hyperlink"/>
    <w:rPr>
      <w:color w:val="0000FF"/>
      <w:u w:val="single"/>
    </w:rPr>
  </w:style>
  <w:style w:type="paragraph" w:customStyle="1" w:styleId="Default">
    <w:name w:val="Default"/>
    <w:pPr>
      <w:autoSpaceDE w:val="0"/>
      <w:autoSpaceDN w:val="0"/>
      <w:adjustRightInd w:val="0"/>
    </w:pPr>
    <w:rPr>
      <w:rFonts w:cs="Calibri"/>
      <w:color w:val="000000"/>
      <w:sz w:val="24"/>
      <w:szCs w:val="24"/>
    </w:rPr>
  </w:style>
  <w:style w:type="paragraph" w:styleId="Title">
    <w:name w:val="Title"/>
    <w:basedOn w:val="Normal"/>
    <w:next w:val="Normal"/>
    <w:link w:val="TitleChar"/>
    <w:uiPriority w:val="10"/>
    <w:qFormat/>
    <w:pPr>
      <w:spacing w:before="240" w:after="60"/>
      <w:jc w:val="center"/>
      <w:outlineLvl w:val="0"/>
    </w:pPr>
    <w:rPr>
      <w:rFonts w:ascii="Calibri Light" w:eastAsia="Times New Roman" w:hAnsi="Calibri Light"/>
      <w:b/>
      <w:bCs/>
      <w:kern w:val="28"/>
      <w:sz w:val="32"/>
      <w:szCs w:val="32"/>
    </w:rPr>
  </w:style>
  <w:style w:type="character" w:customStyle="1" w:styleId="TitleChar">
    <w:name w:val="Title Char"/>
    <w:link w:val="Title"/>
    <w:uiPriority w:val="10"/>
    <w:rPr>
      <w:rFonts w:ascii="Calibri Light" w:eastAsia="Times New Roman" w:hAnsi="Calibri Light" w:cs="Times New Roman"/>
      <w:b/>
      <w:bCs/>
      <w:kern w:val="28"/>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011745">
      <w:bodyDiv w:val="1"/>
      <w:marLeft w:val="0"/>
      <w:marRight w:val="0"/>
      <w:marTop w:val="0"/>
      <w:marBottom w:val="0"/>
      <w:divBdr>
        <w:top w:val="none" w:sz="0" w:space="0" w:color="auto"/>
        <w:left w:val="none" w:sz="0" w:space="0" w:color="auto"/>
        <w:bottom w:val="none" w:sz="0" w:space="0" w:color="auto"/>
        <w:right w:val="none" w:sz="0" w:space="0" w:color="auto"/>
      </w:divBdr>
    </w:div>
    <w:div w:id="1995258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jgreen.cgf\Local%20Settings\Temporary%20Internet%20Files\OLK1\J%20GREEN%20LETTERHEAD%2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31C164EC12DEC41A838358AD01E5D5A" ma:contentTypeVersion="12" ma:contentTypeDescription="Create a new document." ma:contentTypeScope="" ma:versionID="a2a7824537124e438c1e407c0d5fad77">
  <xsd:schema xmlns:xsd="http://www.w3.org/2001/XMLSchema" xmlns:xs="http://www.w3.org/2001/XMLSchema" xmlns:p="http://schemas.microsoft.com/office/2006/metadata/properties" xmlns:ns2="1f9fee8e-3cf3-484f-9c06-3aeeecb59d5c" xmlns:ns3="1a0a2be2-554f-4d9c-b790-0bd20913d8d8" targetNamespace="http://schemas.microsoft.com/office/2006/metadata/properties" ma:root="true" ma:fieldsID="470e67eb8b167562071f6889c690b77f" ns2:_="" ns3:_="">
    <xsd:import namespace="1f9fee8e-3cf3-484f-9c06-3aeeecb59d5c"/>
    <xsd:import namespace="1a0a2be2-554f-4d9c-b790-0bd20913d8d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9fee8e-3cf3-484f-9c06-3aeeecb59d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a0a2be2-554f-4d9c-b790-0bd20913d8d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A2A35113-BF94-41A2-AD00-262A23C32A1D}">
  <ds:schemaRefs>
    <ds:schemaRef ds:uri="http://schemas.microsoft.com/sharepoint/v3/contenttype/forms"/>
  </ds:schemaRefs>
</ds:datastoreItem>
</file>

<file path=customXml/itemProps2.xml><?xml version="1.0" encoding="utf-8"?>
<ds:datastoreItem xmlns:ds="http://schemas.openxmlformats.org/officeDocument/2006/customXml" ds:itemID="{837D4B7F-ECE2-424B-864C-53727C40AD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9fee8e-3cf3-484f-9c06-3aeeecb59d5c"/>
    <ds:schemaRef ds:uri="1a0a2be2-554f-4d9c-b790-0bd20913d8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2BF8B58-7A1C-43CB-B666-613ED21E6A7D}">
  <ds:schemaRefs>
    <ds:schemaRef ds:uri="1f9fee8e-3cf3-484f-9c06-3aeeecb59d5c"/>
    <ds:schemaRef ds:uri="http://purl.org/dc/elements/1.1/"/>
    <ds:schemaRef ds:uri="http://schemas.microsoft.com/office/infopath/2007/PartnerControls"/>
    <ds:schemaRef ds:uri="http://purl.org/dc/dcmitype/"/>
    <ds:schemaRef ds:uri="http://purl.org/dc/terms/"/>
    <ds:schemaRef ds:uri="http://schemas.microsoft.com/office/2006/documentManagement/types"/>
    <ds:schemaRef ds:uri="http://schemas.microsoft.com/office/2006/metadata/properties"/>
    <ds:schemaRef ds:uri="http://schemas.openxmlformats.org/package/2006/metadata/core-properties"/>
    <ds:schemaRef ds:uri="1a0a2be2-554f-4d9c-b790-0bd20913d8d8"/>
    <ds:schemaRef ds:uri="http://www.w3.org/XML/1998/namespace"/>
  </ds:schemaRefs>
</ds:datastoreItem>
</file>

<file path=customXml/itemProps4.xml><?xml version="1.0" encoding="utf-8"?>
<ds:datastoreItem xmlns:ds="http://schemas.openxmlformats.org/officeDocument/2006/customXml" ds:itemID="{9D3B19BE-7B37-4320-B3BD-61F15567D630}">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J GREEN LETTERHEAD 1</Template>
  <TotalTime>6</TotalTime>
  <Pages>1</Pages>
  <Words>295</Words>
  <Characters>1684</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jgreen.cgf</dc:creator>
  <cp:keywords/>
  <cp:lastModifiedBy>Karen Graves</cp:lastModifiedBy>
  <cp:revision>4</cp:revision>
  <cp:lastPrinted>2022-03-01T10:17:00Z</cp:lastPrinted>
  <dcterms:created xsi:type="dcterms:W3CDTF">2024-03-06T10:56:00Z</dcterms:created>
  <dcterms:modified xsi:type="dcterms:W3CDTF">2024-03-06T16:04:00Z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0x010100B31C164EC12DEC41A838358AD01E5D5A</vt:lpwstr>
  </property>
  <property fmtid="{D5CDD505-2E9C-101B-9397-08002B2CF9AE}" pid="3" name="display_urn:schemas-microsoft-com:office:office#SharedWithUsers">
    <vt:lpwstr>Head at Waterbeach Primary;Office at Waterbeach Primary;Karen Graves;Caroline Rutherford;Danielle Hamilton;Finance at Waterbeach Primary</vt:lpwstr>
  </property>
  <property fmtid="{D5CDD505-2E9C-101B-9397-08002B2CF9AE}" pid="4" name="SharedWithUsers">
    <vt:lpwstr>78;#Head at Waterbeach Primary;#124;#Office at Waterbeach Primary;#48;#Karen Graves;#36;#Caroline Rutherford;#172;#Danielle Hamilton;#87;#Finance at Waterbeach Primary</vt:lpwstr>
  </property>
</Properties>
</file>